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f708" w14:textId="82af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маслихата от 28 октября 2005 года № 195 "Об утверждении Схемы зонирования земель города Лисаковска Костанайской области с установлением поправочных коэффициентов к базовым ставкам платы за землю, продаваемую в частную собственность государством, и Схемы зонирования земель города Лисаковска Костанайской области с установлением поправочных коэффициентов к базовым ставкам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30 января 2009 года № 154. Зарегистрировано управлением юстиции города Лисаковска Костанайской области 2 марта 2009 года № 9-4-139. Утратило силу решением маслихата города Лисаковска Костанайской области от 1 марта 2011 года № 413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решением маслихата города Лисаковска Костанайской области от 01.03.2011 № 413 (вводится в действие со дня подписания).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"О налогах и других обязательных платежах в бюджет (Налоговый кодекс)"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 решение маслихата от 28 октября 2005 года № 195 "Об утверждении Схемы зонирования земель города Лисаковска Костанайской области с установлением поправочных коэффициентов к базовым ставкам платы за землю, продаваемую в частную собственность государством, и Схемы зонирования земель города Лисаковска Костанайской области с установлением поправочных коэффициентов к базовым ставкам земельного налога" (зарегистрировано в Реестре государственной регистрации нормативных правовых актов за № 9-4-33, опубликовано в газете "Лисаковская новь" от 22 декабря 2005 года № 51) следующее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"Поправочные коэффициенты к базовым ставкам земельного налога установлены для земель, указанных в приложении 4, за исключением земель, выделенных (отведенных) под автостоянки, автозаправочные станции.".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IХ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Мироненко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Кривошея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