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107e" w14:textId="6601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14 января 2009 года № 29 "Об организации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15 апреля 2009 года № 129. Зарегистрировано Управлением юстиции города Аркалыка Костанайской области 7 мая 2009 года № 9-3-108.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января 2009 года № 29 "Об организации общественных работ на 2009 год" (зарегистрированный в Реестре государственной регистрации нормативных правовых актов за № 9-3-100, опубликованный в городской еженедельной газете "Аркалык хабары" 30 января 2009 года в номере 4 (233)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Участие в подготовке почвы для боронования, подкормки и посева газонной травы на футбольном поле" с "количеством человек" 4, "дни" 42, "человеко/дни"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"4", "52", "208" заменить цифрами "8", "47", "376";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"500", "46,2", "23105" заменить цифрами "534", "44,9", "23958".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Шаяхметова К.Ш.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 праве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"Казахавтодор"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Устава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Человеко/дни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областной филиал республиканского государственного предприятия на праве хозяйственного ведения "Казахавтодор"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 2005 года № 9081-1901-ГП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ямочном ремонте асфальто-бетонного покрытия на 340-377 километрах, на 340-294 километрах автомобильной дороги республиканского значения Аркалык-Жезказган-Петропавловск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кв.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покраске, побелке автопавильонов на 340, 361 и 371 километрах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павильона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установке дорожных знаков, пано, километровых указателей, сигнальных столбиков на 252-377 километрах.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Участие в покраске, побелке 125 штук километровых указателей, 12 штук пано, 45 дорожных знаков и сигнальных столбиков на 255-377 километрах.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ручном окосе берм дорожных знаков, пано, сигнальных столбиков на 252-377 километрах автомобильной дороги Аркалык-Жезказган-Петропавловск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кв.метров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 моста и криволинеек на 368 и 372 километрах.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кв.метров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