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c915" w14:textId="878c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Костаная от 20 мая 2008 года № 1350 "Об определении мест выездной торговли на весенне-осенний период"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29 июня 2009 года № 1268. Зарегистрировано Управлением юстиции города Костаная Костанайской области 14 июля 2009 года № 9-1-130. Утратило силу - Постановлением акимата города Костаная Костанайской области от 29 сентября 2009 года № 1851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Костаная Костанайской области от 29.09.2009 № 1851.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деятельности", 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апреля 2005 года № 371 "Об утверждении Правил внутренней торговли", в целях насыщения внутреннего рынка продукцией и стабилизации цен на потребительских рынках, а также в целях упорядочения торговой деятельности на территории города Костаная в весенне-осенний период,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определении мест выездной торговли на весенне-осенний период" от 20 мая 2008 года № 1350 (зарегистрировано в Реестре государственной регистрации нормативных правовых актов под номером 9-1-108, опубликовано 3 июля 2008 года в газете "Костанай"):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"63. микрорайона 7, левый торец дома №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микрорайона 5, левый торец дома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Улица Волынова, у фасада дома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улица Гоголя, район магазина "Бородинский";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улица Садовая 11, район магазина "Горячий хлеб";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улица Воинов-Интернационалистов, у фасада дома 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перекресток улиц Дулатова и Победы, район сквера;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поселок Амангельды, район магазина "Ритм";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проспект Аль-Фараби, у фасада магазина "Радуга";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улица Герцена 36, у магазина "Оазис";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улица Курганская, у фасада магазина "Любимая 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для реализации яиц и молочной продукции, поставляемых из сельских регионов, согласно приложения 4-1";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мест для осуществления выездной торговли с автомашин, прилавков, торговых палаток в весенне-осенний период яйцом и молочной продукцией, поставляемой из сельских регионов"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Костаная от 19 мая 2009 года № 953 "О внесении дополнений в постановление акимата города Костаная от 20 мая 2008 года № 1350 "Об определении мест выездной торговли на весенне-осенний период".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государственное учреждение "Отдел сельского хозяйства акимата города Костаная".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Костаная                             Ж. Нургалиев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"Костанайская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Т. Иманбаев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государственного 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по городу Костанаю"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Б. Китаров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2009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№ 1268            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</w:t>
      </w:r>
      <w:r>
        <w:br/>
      </w:r>
      <w:r>
        <w:rPr>
          <w:rFonts w:ascii="Times New Roman"/>
          <w:b/>
          <w:i w:val="false"/>
          <w:color w:val="000000"/>
        </w:rPr>
        <w:t>
для осуществления выездной торговли с автомашин, прилавков, палаток в весенне-осенний период яйцом и молочной продукцией, поставляемых из сельских регионов: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районе магазина "№ 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районе магазина "Мереке";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проспект Аль-Фараби, в районе магазина "Колос";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улица Жастар, между 8 и 9 микрорайонами;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улица Воинов Интернационалистов, в районе магазина "№ 15",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 дома № 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улица Победы, в районе центрального рынка "Отау Сауда";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Улица Каирбекова, в районе магазина "Рассвет";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улица Текстильщиков, у дома № 18.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