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3ba0" w14:textId="4573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Абайского районного маслихата Карагандинской области от 19 марта 2009 года N 12/151. Зарегистрировано Управлением юстиции Абайского района Карагандинской области 27 апреля 2009 года N 8-9-57. Утратило силу - решением 6 сессии Абайского районного маслихата Карагандинской области от 8 июня 2012 года N 6/58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6 сессии Абайского районного маслихата Карагандинской области от 08.06.2012 N 6/58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санитарного содержания собак и кошек в Абайском районе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Абайском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Ж. Темиркулов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"Государственный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эпидемиологический надзор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району"                       Г. Дауытпаева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Абайского района"                М. Кульбаев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Абайской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Нурбеков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Абайского района                       Т. Нургалиев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12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2009 года N 12/151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</w:t>
      </w:r>
      <w:r>
        <w:br/>
      </w:r>
      <w:r>
        <w:rPr>
          <w:rFonts w:ascii="Times New Roman"/>
          <w:b/>
          <w:i w:val="false"/>
          <w:color w:val="000000"/>
        </w:rPr>
        <w:t>
в Абайском районе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и кошек в Абайском районе (далее - Правила)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2002 года "О санитарно–эпидемиологическом благополучии населения" с целью сохранения санитарно-эпидемиологического благополучия населения Абайского района, охраны здоровья населения от болезней, общих для людей и животных, а также обеспечения благоприятных условий их совместного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бродячие собака и кошка - незарегистрированное домашнее животное, у которого невозможно установить владельца, а также убежавшее от владельца, которое находится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владелец собаки или кошки – физическое или юридическое лицо, которое имеет в собственности или ином владении собаку или кошку;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и кошек - пребывание собак и кошек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общественные места - места, где находится значительное скопление людей или такое скопление людей возможно, в том числе улицы, скверы, парки и иные места отдыха граждан, пляжи, стадионы, места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кошка - домашнее животное, млекопитающее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собака – домашнее животное, млекопитающее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содержание собак или кошек - действия, совершаемые владельцами собак и кошек для сохранения жизни собак и кошек, их физического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Содержание и выгул собак и кошек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собак в наморднике (кроме собак декоративных пород) и на коротком поводке при наличии тары для сбора экскрементов собак или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поводка и намордника, только на огороженных территориях, дрессировочных площадках и в предусмотренных для этих целей местах для свободного выгула.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пользования: подъездах, на лестничных площадках, а также на балконах и лоджиях;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экскрементами собак и кошек подъезды, лестничные площадки, спортивные и детские площадки, а также другие общественные места. Если животное оставило экскременты в этих местах, они должны быть убраны владельцами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собак и кошек на предприятия общественного питания, в торговые залы и продовольственные магазины;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купать и мыть собак и кошек в общественных местах купания, в фонтанах,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выгул собак на детских дворовых и спортивных площадках, в общественных местах купания, в прудах, фонтанах, водоемах и водозаборах, территориях детских дошкольных и учебных заведений, лечебных учреждений, парках и в других местах массового отдыха граждан, а также в местах скопления народа и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смерти собаки или кошки их труп необходимо захоронить (утилизировать) в скотомогильниках.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Отлов бродячих собак и кошек организуется местным исполнительным органом в соответствии с его компетенцией и предоставленными в установленном порядке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Владельцы собак и кошек обязаны принимать необходимые меры, обеспечивающие безопасность окружающих людей от животных: содержать дворовых собак на привязи и в специально отведенных местах, иметь предупредительные таблички.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Физические и юридические лица, виновные в нарушении настоящих Правил привлекаются к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