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bf40" w14:textId="537b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в январе-марте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23 декабря 2009 года N 1. Зарегистрировано Управлением юстиции города Шахтинска Карагандинской области 13 января 2010 года N 8-8-77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» от 8 июля 2005 года,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 от 23 января 2001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января по март 2010 года провести приписку граждан мужского пола, которым в год приписки исполняется семнадцать лет, а также граждан, подлежащих приписке, но не явившихся в установленные сроки, к призывному участку по их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города Шахтинск Егишеву Б.К. провести координационное совещание по вопросам организации и проведения приписки граждан, указанных в пункте 1 настоящего решения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Информацию об итогах проведения приписки граждан, указанных в пункте 1 настоящего решения предоставить в аппарат акима города в срок до 9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Шахтинск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