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91f0" w14:textId="57a9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05 августа 2009 года N 36/01. Зарегистрировано Управлением юстиции города Караганды Карагандинской области 24 августа 2009 года N 8-1-97. Утратило силу постановлением акимата города Караганды от 22 июля 2016 года № 30/71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22.07.2016 № 30/71 (вводится в действие по истечению десяти календарных дней после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в целях обеспечения мер по содействию занятости,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безработная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безработные лица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граждане, длительное время неработающие (более 12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безработные выпускники средне-профессиональных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Караганды Искакова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официального опубликования и распространяется на отношения, возникшие с 1 июля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Тогайбаев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