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c6223" w14:textId="cfc62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организации социальных рабочих мест в городе Караганде на 2009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Караганды Карагандинской области от 28 мая 2009 года N 24/03. Зарегистрировано Управлением юстиции города Караганды Карагандинской области 15 июня 2009 года N 8-1-96. Утратило силу в связи с истечением срока, на которое было принято постановление (письмо заместителя акима города Караганды от 28 апреля 2011 года N 3-4/1329)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срока, на которое было принято постановление (письмо заместителя акима города Караганды от 28.04.2011 N 3-4/1329).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подпунктом 5 статьи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и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18-1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занятости населения", с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марта 2009 года N 264 "О мерах по реализации Послания Главы Государства народу Казахстана от 6 марта 2009 года "Через кризис к обновлению и развитию" и в целях оказания социальной поддержки безработным гражданам, относящимся к целевым группам, акимат города Караганды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Государственному учреждению "Отдел занятости и социальных программ города Караганды" (далее - Отдел занятости) (Кусаинова Мария Калиакпаровна), организовать работу по созданию социальных рабочих мест для временного трудоустройства безработных граждан из целевых групп, зарегистрированных в Отделе занятости, в установленном законодательством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Акимам районов города Караганды оказывать содействие Отделу занятости в организации работы по созданию социальных рабочих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Финансирование мероприятий по созданию социальных рабочих мест производить в пределах целевых трансфертов, предусмотренных в областном бюджете по бюджетной программе 027 "Целевые текущие трансферты бюджетам районов (городов областного значения) на расширение программы социальных рабочих мест и молодежной практики" на 2009 финансовый год, а также за счет средств бюджета города Караганды, предусмотренных по программе 002 "Программа занятости" подпрограммы 102 "Дополнительные меры по социальной защите граждан в сфере занятости населения".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Определить оплату труда безработных граждан из целевых групп с учетом 50-и процентного вклада работодателя в размере 30 000 тенге в месяц.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исполнением настоящего постановления возложить на заместителя акима города Искакова Жаната Маратовича.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по истечении десяти календарных дней после его первого официального опубликования и распространяется на правоотношения, возникшие с 1 июня 2009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Исполняющий обязанности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 города Караганды                     В. Иванов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