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252d7" w14:textId="e8252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административно-территориальном устройстве Нуринского района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Карагандинской области от 08 декабря 2009 года N 32/03 и решение XХI сессии Карагандинского областного маслихата от 12 декабря 2009 года N 265. Зарегистрировано Департаментом юстиции Карагандинской области 13 января 2010 года N 1876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 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рассмотрев представленные совместные постановление и решение акимата и маслихата Нуринского района,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Карагандинский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административно-территориальное устройство Нуринского района Карагандинской области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упразднить село Оразалы в связи с утратой им статуса населенного пункта с последующим исключением из учетных данных и включением его территории в состав села Куланотпес Нуринского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упразднить село Кызыл Жулдыз в связи с утратой им статуса населенного пункта с последующим исключением из учетных данных и включением его территории в состав села Кобетей Нуринского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упразднить село Старое Баршино в связи с утратой им статуса населенного пункта с последующим исключением из учетных данных и включением его территории в состав села Баршино Нуринского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упразднить Амантауский сельский округ и село Амантау в связи с утратой им статуса населенного пункта с последующим исключением из учетных данных и включением его территории в состав села Щербаковское Тассуатского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упразднить Аршалинский сельский округ и село Каракаска в связи с утратой им статуса населенного пункта с последующим исключением из учетных данных и включением его территории в административное подчинение села Баршино Баршинского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совместного постановления и решения возложить на заместителя руководителя аппарата акима области Исабаева Б.К. и постоянную комиссию областного маслихата по социально-культурному развитию и социальной защите населения (Адекенов С.М.).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Нуралин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Б. Жумабеков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