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f29e" w14:textId="f40f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дополнительных мер по социальной защите от безработицы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Алматинского областного акимата от 26 мая 2009 года N 105. Зарегистрировано Департаментом юстиции Алматинской области 12 июня 2009 года N 2031.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целях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а также в целях расширения мер по социальной защите от безработицы,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дополнительные меры по социальной защите от безработицы, выраженных в организации и проведении "Молодежной практики"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Определить, что данные дополнительные меры разработаны с целью расширения возможностей трудоустройства безработных граждан выпускников учебных заведений начального, среднего, высшего профессионального образования, приобретения ими практического опыта, знаний, умений, навыков и будут оказаны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мер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безработицы в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 от 26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N 105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дополнительных мер по социальной защите от</w:t>
      </w:r>
      <w:r>
        <w:br/>
      </w:r>
      <w:r>
        <w:rPr>
          <w:rFonts w:ascii="Times New Roman"/>
          <w:b/>
          <w:i w:val="false"/>
          <w:color w:val="000000"/>
        </w:rPr>
        <w:t>
безработицы в Алматинской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дополнительные меры по социальной защите от безработицы в Алматинской области разработаны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N 264 от 6 марта 2009 года "О мерах по реализации Послания Главы Государства народу Казахстана от 6 марта 2009 года "Через кризис к обновлению и развитию" с целью расширения возможностей трудоустройства безработных граждан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Дополнительные меры по социальной защите от безработицы в Алматинской области подразумевают под собой организацию работы отделов занятости и социальных программ Алматинской области (далее - уполномоченный орган) с безработной молодежью в возрасте от 18 до 29 лет (далее Молодежная практика), окончившей учебные заведения начального, среднего и высшего профессионального образования (далее безработная молодежь).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Молодежная практика организуется и проводится на предприятиях, в учреждениях и организациях Алматинской области (далее именуемые-Работодатель).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определяет численность безработной молодежи для направления на Молодежную практику, учитывая ситуацию, сложившуюся на рынке труда.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МОЛОДЕЖНОЙ ПРАКТИКИ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на основе анализа ситуации, сложившейся на региональном рынке труда района, города по занятости молодежи, организовывает проведение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Молодежной практики учитываются следующие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безработной молодежи и ее доля в общей численности безработных, зарегистрированных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рост численности длительно безработных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 безработной молодежи трудового стажа, навыков по полученной профессии, что снижает возможности ее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проводит работу по сбору информации о предприятиях, организациях и учреждениях (далее организации), стабильных в финансово-экономическом отношении, имеющих перспективы дальнейшего развития, расширения производства и возможность принятия участников Молодежной практики. Одновременно Уполномоченный орган информирует через средства массовой информации об основных условиях организации и проведения Молодежной практики, а также направляет уведомления организациям по результатам работы, указанной выше, с предложением об участии в Молодежной практике. Руководитель организации в течение трех календарных дней с момента получения уведомления, направляет ответ о согласии с указанием примерного числа принимаемых на практику безработных либо об отказе в участии.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ответа считается отказом от участия в Молодежной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орган, в течение трех дней заключает соглашение о проведении молодежной практики, с изъявившей желание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основе обобщения и анализа собранной об организациях информации, Уполномоченный орган проводит подбор безработной молодежи для участия в Молодежной практике. При подборе кандидатов учитываются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кандидаты должны быть зарегистрированы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кандидаты должны иметь профессиональное образование и дать согласие на прохождение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момент организации Молодежной практики по данным Уполномоченного органа отсутствует подходящая для них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Участие безработных в Молодежной практике допускается один раз в 12 месячный период с момента начала Молодежной практики и осуществляется в порядке очередности согласно дате регистрации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Безработные имеют право обжаловать решения, действия (бездействие) Уполномоченных органов в местные исполнительные органы, Управление координации занятости и социальных программ Алматинской области или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организует проведение Молодежной практики совместно с местными исполнительными органами и другими организациями, заинтересованными в трудоустройстве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Работодатель, который дал согласие на прием безработных на Молодежную практику принимает безработную молодежь и обязательство обеспечить получение участниками Молодежной практики профессиональных знаний, умений и навыков в соответствии с профессией (специальностью). Работодатель заключает трудовой договор с безработным на срок не более шести месяцев и включает в трудовой договор норму об оплате труда за счет бюджетных средств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264 от 6 марта 2009 года "О мерах по реализации Послания Главы Государства народу Казахстана от 6 марта 2009 года "Через кризис к обновлению и развитию". Трудовой договор заключается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 должен содержать основные права и обязанности участника Молодежной практики 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направляет к Работодателю безработного с направлением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приеме безработного на Молодежную практику, принимает Работодатель. Работодатель заполняет отрывной талон направления и передает его в адрес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принятии решения о приеме безработного на Молодежную практику, Работодатель издает приказ о приеме безработного на "Молодежную практику" на срок, не превышающий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закрепляет за участником Молодежной практики квалифицированного специалиста - наставника. Безработный, при осуществлении им трудовых обязанностей, владеет всеми правами и несет обязанности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течение трех дней со дня приема безработного на Молодежную практику, Работодатель направляет в Уполномоченный орган копию приказа о приеме на практику. Работодатель, принявший участника Молодежной практики, ежемесячно до 25 числа представляет в Уполномоченный орган табель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нарушения участником Молодежной практики трудового законодательства, Работодатель имеет право расторгнуть договор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расторжении договора с безработным по инициативе Работодателя, он информирует Уполномоченный орган в течение 3-х дней о принятом решении. Безработный может принять решение о прекращении практики, о чем извещает Работодателя и Уполномоченный орган в 3-х 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истечении срока договора Работодатель высылает в Уполномоченный орган копию приказа о завершении практики с отзывом (рекомендацией) о ее прохождении.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Безработный, по решению Работодателя, до окончания срока прохождения Молодежной практики может быть трудоустроен на постоянное рабочее место. При этом Работодатель высылает в Уполномоченный орган копию приказа о приеме на работу участника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Безработный, который по окончании Молодежной практики не будет трудоустроен на постоянное (временное) место работы на данном или другом предприятии, продолжает состоять на учете в Уполномоченном органе в качестве безработного.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МОЛОДЕЖНОЙ ПРАКТИКИ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Молодежной практики осуществляется за счет бюджетных средств по программе 002 "Программа занятости" подпрограмма 103 "Расширение программы социальных рабочих мест и молодежной практики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Оплата труда участнику Молодежной практики производится Уполномоченным органом на основании заключенного трудового договора с участником Молодежной практики, за фактическое отработанное время в размере, не превышающем 15 000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Оплата труда участников Молодежной практики осуществляется Уполномоченным органом путем перечисления средств на их лицевые счета.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