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047c" w14:textId="9d30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реализующих товары на рынках Хромтауского района, включая физических лиц, деятельность которых носит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июля 2009 года № 141. Зарегистрировано Управлением юстиции Хромтауского района Актюбинской области 26 августа 2009 года за № 3-12-97.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для реализующих товары на рынках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стоимость разовых талонов для отдельных видов предпринимательской деятельности, носящих эпизодический характер,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стоимость разовых талонов на дополнительные виды предпринимательской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Хромтауского районного маслихата № 9 от 6 декабря 2001 года, зарегистрированное в реестре нормативных правовых актов за № 1359 от 20 декабря 2001 года "Об установлении стоимости разовых талонов".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                районного маслихата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А.Егизбаев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2009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реализующих товары на рынках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лиц, индивидуальных предпринимателей и юридических лиц, осуществляющие деятельность по реализации товаров, выполнению работ и оказанию услуг на рынках, за исключением реализации в киосках, стационарных помещениях (изолированных блоках) на территории рынка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лиц, индивидуальных предпринимателей и юридических лиц, осуществляющие деятельность по реализации товаров, выполнению работ и оказанию услуг на рынках, за исключением реализации в киосках, стационарных помещениях ( изолированных блоках) на территории рынка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2009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отдельных видов предпринимательской деятельности, носящих эпизодический характер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газет и журналов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посадочного материала (Саженцы, рассада)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бахчевых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живых цветов, выращенных на дачных и придомовых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продуктов подсобного хозяйства, садоводства, огородничества и дачных участков.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кормов для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веников, метел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лесных ягод, меда, грибов и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2009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дополнительные виды предпринимательской деятельности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владельцами личных тракторов услуг по обработке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домашних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