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c6ec" w14:textId="c8fc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19 февраля 2009 года № 84 "Об оказании социальной помощи пенсионерам, получающим минимальную и ниже минимальной пенсии, а также инвалидам І, ІІ, ІІІ групп от общего заболевания"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апреля 2009 года N 108. Зарегистрировано Управлением юстиции Мартукского района Актюбинской области 21 мая 2009 года N 3-8-86. Утратило силу решением маслихата Мартукского района Актюбинской области от 3 февраля 2011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Мартукского района Актюбинской области от 03.02.2011 № 219.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1, статьи 56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оказании социальной помощи пенсионерам, получающим минимальную пенсию и ниже минимальной пенсии, а также инвалидам I, II, III групп от общего заболевания" от 19 февраля 2009 года № 84 (зарегистрированное под № 3-8-80, опубликованное 18 марта 2009 года в газете "Мәртөк тынысы" № 12)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инвалидам I, II, III групп от общего заболевания"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М.Ордабаев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А.Исмагулов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