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6d2de" w14:textId="2b6d2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льгот на проезд в городском общественном транспорте (кроме такси) военнослужащим срочной службы внутренних войск и Министерства обороны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27 октября 2009 года N 201. Зарегистрировано управлением юстиции города Актобе Актюбинской области 18 ноября 2009 года за N 3-1-120. Утратило силу решением маслихата города Актобе Актюбинской области от 27 октября 2012 года № 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маслихата города Актобе Актюбинской области от 27.10.2012 № 86.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со статьями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января 1993 года № 4000 «О статусе и социальной защите военнослужащих и членов их семей», маслихат города Актобе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льготы на проезд в городском общественном транспорте (кроме такси) за счет средств городского бюджета военнослужащим срочной службы внутренних войск и Министерства обороны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источник финансирования бюджетную программу 451-008-100 «Социальная поддержка военнослужащих внутренних войск и срочной службы».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Председатель сессии       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Актобе             города Актобе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 М. Ундиргенов                   С. Шинтасова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