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c765" w14:textId="46f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"Об установлении стоимости разовых талонов для реализующих товары на рынках города Актобе включая физических лиц, деятельность которых носит эпизодический характер" от 29 января 2009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2009 года N 154. Зарегистрировано Управлением юстиции города Актобе Актюбинской области 12 мая 2009 года за N 3-1-108.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N 100-IV "О введении в действие Кодекса Республики Казахстан "О налогах и других обязательных платежах в бюджет"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приложения 2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установлении стоимости разовых талонов для реализующих товары на рынках города Актобе включая физических лиц, деятельность которых носит эпизодический характер" от 29 января 2009 года N 127, зарегистрированного в Управлении юстиции города Актобе 23 февраля 2009 года за N 3-1-104 и опубликованного в газетах "Актобе" и "Актюбинский вестник" от 3 марта 2009 года N 28, строку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начальника ГУ "Налоговое управление по городу Актобе" Ли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истечению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 Р. Исмагамбетов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 С.Шынтасова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