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636" w14:textId="0be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Каратал Уилского района в сельский округ имени Ш.Берсиева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257 и решение маслихата Актюбинской области от 21 декабря 2009 года № 407. Зарегистрировано Департаментом юстиции Актюбинской области 25 января 2010 года за № 3324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государственном языке слово "селолық" заменено словом "ауылдық"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Уилского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сельский округ Каратал Уилского района в сельский округ имени Ш.Берсиева.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