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d25" w14:textId="585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Актюбинской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262. Зарегистрировано Департаментом юстиции Актюбинской области 13 января 2010 года за № 3308.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Актюбинской области (города, района)".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К.ТУХТАРОВ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262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Актюбинской области (города, района)"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Актюбинской области (города, района)"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 и определяют порядок присвоения звания "Почетный гражданин Актюбинской области (города, района)".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Актюбинской области (города, района)" (далее -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области (города, района)" присваивается лицам, чья деятельность не менее 10 лет связана с Актюбинской областью (городом, районом) и соответствует одному из следующих требований: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а также внесшим вклад в работу по обеспечению и укреплению законности и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государственным, политическим и общественным деятелям, проявившим себя в сфере местного государственного управления и самоуправления, внесшим в период своей деятельности значительный вклад в социально-экономическое развитие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 региона, в бизнесе, творчестве, на государственной и военной службе, активную деятельность по защите прав и законных интересов граждан,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имиджа области (города, района) в стране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выдающиеся заслуги - достижения наивысших результатов в развитии спорта, науки и техники, культуры, искусства, литературы, образования, здравоохранения и социальной сферы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внесшим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плодотворную работу по укреплению межнационального согласия и общественной стабильности, мира, дружбы и сотрудничества между этносами, проживающими в регионе, сохранение целостности независимого суверенного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совершения героического поступка гражданином, участником миротворческой операции национального контингента Республики Казахстан (предотвращения катастрофы, гибели населения, спасения жизни беспомощных лиц, оказавшихся в бедственном положении), а также гражданам Республики Казахстан за особые выдающиеся достижения в культуре, спорте, искусстве и научной деятельности, звание может быть присвоено до срока, установленного в абзаце 1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Звание "Почетный гражданин Актюбинской области (города, района)" является пожизненным и прекращается со смертью обладателя.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могут инициировать трудовые коллективы, общественные и религиозные объединения, творческие союзы, инициативные группы, представляющие общественные интересы.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 и направляется акиму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 выписка из протокола или решения собрания, фотографии кандидата размером 3х4 сантиметра (2 шт.) и 6х9 (1 шт. для книги).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Ходатайства о присвоении Звания, поступившие от лиц, выдвинувших свои кандидатуры самостоятельно, не рассматриваются. Условием для присвоения Звания является отсутствие у претендентов присвоенных ранее аналогичных званий.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Ходатайства рассматриваются соответствующими комиссиями, созданными акимом области (города, района).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большинством голосов. В случае равенства голосов решающим является голос председателя комиссии.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может удовлетворить ходатайство и рекомендовать акиму области (города, района) внести представление о присвоении Звания на рассмотрение соответствующего маслихата либо отклонить его, с указанием соответствующих причин.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Звание ежегодно присваивается соответствующим маслихатом по представлению акима области (города, района), но не более чем пяти гражданам по области, четырем - по городу и трем - по району.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соответствующего маслихата о присвоении Звания публикуется в местных средствах массовой информации.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Звание не может быть присвоено: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признанным судом недееспособными, либо ограниченно дееспособными.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удостоверения, нагрудного знака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Кавалеру Звания вручается нагрудный знак и удостоверение. Вручение проводится в обстановке торжественности и гласности.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Почетного гражданина области (города, района) подписывается акимом области (города, района) и председателем соответствующего маслихата.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Почетного гражданина Актюбинской области (города, района) производится в "Книге Почета" в хронологическом порядке.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Изготовление нагрудного знака, удостоверения к нему, оформление "Книги Почета" осуществляется в соответствии с действующим законодательством.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затрат на изготовление нагрудных знаков, удостоверений, содержание "Книги Почета" осуществляется за счет средств предусмотренных: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 бюджетом при присвоении звания "Почетный гражданин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бюджетами районов (города) при присвоении звания "Почетный гражданин района (города)".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лишения Звания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Гражданин может быть лишен звание решением сессии соответствующего маслихата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негативного проступка, вызвавшего большой общественный резонанс;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обвинительного приговора суда.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 реабилитированные по решению суда восстанавливаются в правах на Звание решением соответствующего маслихата.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