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5b54" w14:textId="61e5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Херсон Каргалинского района в село Акжайык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Актюбинской области от 21 декабря 2009 года № 254 и решение маслихата Актюбинской области от 21 декабря 2009 года № 404. Зарегистрировано Департаментом юстиции Актюбинской области 13 января 2010 года за № 3305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предложений маслихата и акимата Каргалинского района, областной ономастической комиссии,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Херсон Каргалинского района в село Акжайык.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и решение маслихата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