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0574" w14:textId="28e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Отаутускен, Каратомар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Челкарского сельского округа Целиноградского района Акмолинской области от 17 августа 2009 года № 2. Зарегистрировано Управлением юстиции Целиноградского района Акмолинской области 14 сентября 2009 года № 1-17-103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Каратомар, села Отаутускен от 2 июня 2009 года № 6, № 7 аким Челкарского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селе Каратомар: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«Дина Нурпеисова»;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селе Отаутускен: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«Курмангазы»,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«Мустафа Шокай»,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«Оралхан Бокей»,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«Шамши Калдаяков»,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«Акан Сери».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Челкарского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К.Ташетов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