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077b" w14:textId="9130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Преображенка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Рахымжана Кошкарбаева Целиноградского района Акмолинской области от 17 августа 2009 года № 2. Зарегистрировано Управлением юстиции Целиноградского района Акмолинской области 24 сентября 2009 года № 1-17-110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протоколов схода жителей села Преображенка от 13 июня 2009 года № 10, Аким аульного округа Рахымжана Кошкарбаева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«Нура» улице № 1 села Преображенка.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аульного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Рахымжана Кошкарбаева                      А.Кнабаев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