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aa65" w14:textId="1eba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аула Сарыколь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Рахымжана Кошкарбаева Целиноградского района Акмолинской области от 17 августа 2009 года № 1. Зарегистрировано Управлением юстиции Целиноградского района Акмолинской области 24 сентября 2009 года № 1-17-108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 территориальном устройстве Республики Казахстан», с учетом протоколов схода жителей села Сарыколь от 12 июня 2009 года № 9, Аким аульного округа Рахымжана Кошкарбаева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аула Сарыколь: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«Бейбитшилик»,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«Достык».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аульного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Рахымжана Кошкарбаева                      А.Кнабаев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Ш.Утегенова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А.Сагимбаев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