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7a611" w14:textId="1d7a6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улицам станции Таста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Луговского сельского округа Целиноградского района Акмолинской области от 18 августа 2009 года № 2. Зарегистрировано Управлением юстиции Целиноградского района Акмолинской области 11 сентября 2009 года № 1-17-1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  Казахстан от 23 января 2001 года «О местном государственном управлении и самоуправлении в Республике Казахстан», 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  статьи 14 Закона Республики Казахстан от 8 декабря 1993 года «Об административно-территориальном устройстве Республики Казахстан», с учетом протокола схода жителей станции Тастак от 17 августа 2009 года № 12 аким Лугов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Присвоить наименования улицам станции Таста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е № 1 – наименование «Астык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е № 2 – наименование «Темир жол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е № 3 – наименование «Орталык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Настоящее решение вступает в силу со дня государственной  регистрации в управлении юстиции Целиноградского района и вводится в действие со дня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Аким Луг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льского округа                           Н.Бекту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ОГЛАСОВАНО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архитек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градостро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Целиноградского района»                    А.Сагым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культуры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звития язы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Целиноградского района»                    Ш.Утеген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