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2be3" w14:textId="5062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содержания, выгула собак и кошек на территории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июня 2009 года № 130/20-4. Зарегистрировано Управлением юстиции Целиноградского района Акмолинской области 3 августа 2009 года № 1-17-91. Утратило силу - решением Целиноградского районного маслихата Акмолинской области от 28 апреля 2011 года № 263/38-4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Целиноградского районного маслихата Акмолинской области от 28.04.2011 № 263/38-4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 Правила содержания, выгула собак и кошек в Целиноградском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управлении юстиции Целиноградского района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     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Целиноградской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               Б.Бикбулатов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Целиноградскому району                  Ж.Бухарбаева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                             А.Гали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июня 2009 года № 130/20-4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содержания, выгула  собак и кошек на территории Целиноградского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Правилах содержания, выгула собак и кошек на территории Целиноградского района (далее Правила) используется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ветеринарные учреждения – это государственные ветеринарные организации, а также физические и юридические лица, осуществляющие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ветеринарные (ветеринарно-санитарные) правила – это нормативный правовой акт, определяющий порядок проведения ветеринарных мероприятий на основе ветеринарных нормативов, утверждаемый уполномоченным государственным органом в области ветеринарии, являющийся обязательными для исполнения физическими и юридическими лицами, осуществляющими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в области ветеринарии–это государственный орган, определяемый Правительством Республики Казахстан, осуществляющий в пределах своих полномочий реализацию государственной политики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паспорт–это документ установленной уполномоченным государственным органом в области ветеринарии формы, в котором указываются: владелец, вид, пол, масть, возраст животного, сроки и характер проведенных ветеринарных обработок в целях профилактики, лечения и диагностики болезней животных.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Настоящие Правила разработаны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«О ветеринарии»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2002 года, </w:t>
      </w:r>
      <w:r>
        <w:rPr>
          <w:rFonts w:ascii="Times New Roman"/>
          <w:b w:val="false"/>
          <w:i w:val="false"/>
          <w:color w:val="000000"/>
          <w:sz w:val="28"/>
        </w:rPr>
        <w:t>«О санитарно-эпидемиологическом благополучии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2002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 от 30 января 2001 года и в целях оказания содействия местным исполнительным органам в активизации работы по улучшению ветеринарно-санитарной обстановки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Правилами устанавливается единый на территории Целиноградского района порядок содержания, выгула собак и кошек, обязательный для всех юридических 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всех владельцев собак и кошек в населенных пунктах Целиноградского района, включая организации и предприятия,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Целью Правил является соблюдение ветеринарно-санитарных процедур, направленных на профилактику, лечение или диагностику болезней собак и кошек, а также защиту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Обязательным условием содержания собак и кошек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с ежегодной перерегистрацией и выдачей ветеринарного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вакцинация против особо опасных инфекционных болезней, обработка против паразитарных заболеваний и проведение диагностических исследований, которые осуществляются с 2,5-3-х месячного возраста животных в ветеринарном учреждении по месту жительства (у ветеринарного врача-лицензиата);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вновь приобретенные животные должны быть зарегистрированы в ветеринарном учреждении по месту жительства (у государственного ветеринарного инспектора сельского округа) в 2-х недельный срок с получением ветеринарного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ветеринарно-санитарных правил и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Продажа и вывоз собак и кошек за пределы Целиноградского района разрешается только при оформлении ветеринарного свидетельства установленного образца, где указана дата вакцинации и дегельминтизации, выдаваемого владельцу главным государственным ветеринарным инспектором Целиноградского района на основании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 собак и кошек на территорию Целиноградского района разрешается главным государственным ветеринарным инспектором Целиноградского района на основании заявки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Собаки и кошки изолируются по решению главного государственного ветеринарного инспектора Целиноградского района в случаях заразного заболевания или если условия их содержания представляют угрозу для окружающих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Собаки и кошки, находящиеся в общественных местах без сопровождения лиц, кроме оставленных владельцами временно, на привязи, считаются безнадзорными и подлежат отлову специальными бригадами (отрядами), которые создаются по решению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отлова и уничтожения безнадзорных собак и кошек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сход граждан по данному вопросу;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специальную бригаду (отряд);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решение акима сельского округа о создании комиссии по отлову и уничтожению безнадзорных собак и кошек в составе участкового инспектора полиции, государственного ветеринарного инспектора сельского округа и представителя специальной бригады (отряда).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владельцев собак и кошек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Любое животное, в том числе собака и кошка, является собственностью владельца и как всякая собственность охраняется законом.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Обязанности владельцев собак и кошек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Владельцы собак и кошек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собак и кошек в соответствии с их биологическими особенностями, гуманно обращаться, не оставлять без присмотра, в случае заболевания вовремя прибегать к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поддерживать надлежащее санитарное состояние мест содержания и прогулок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требованию государственного ветеринарного инспектора сельского округа своевременно представлять собак и кошек для осмотра, диагностических исследований и лечебно-профилактических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необходимые меры, обеспечивающие безопасность окружающих людей от собак, содержать дворовых собак на привязи и в специально отведенных местах, иметь предупредительные таблички, выгул собак осуществлять на поводке, в намордниках;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невозможности дальнейшего содержания передать собак, кошек другому владельцу или сдать в ветеринарное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нанесении собаками укуса человеку владельцы обязаны немедленно сообщать об этом в ближайшие медицинское и ветеринарное учреждение, а также доставить собаку в ветеринарное учреждение для осмотра и карантинирования под наблюдение ветеринарных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Все расходы, связанные с дегельминтизацией, лечением, профилактикой, диагностикой и ликвидацией болезней собак и кошек, включая инвазионные, возмещаются за счет 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Вывоз, уничтожение и захоронение трупов павших собак и кошек владельцы производят за счет собственных средств в специально отведенном месте, на скотомогильниках.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Содержание, выгул собак и кошек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жилых помещениях, в том числе домах и квартирах, где проживают более одной семьи, не связанных родственными отношениями, при условии согласия всех проживающих и отсутствия у соседей медицинских противопоказаний;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перевозка собак и кошек всеми видами транспорта при соблюдении условий, исключающих беспокойство пассажиров (привязь, поводок, намордник);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выгул собак и кошек на специально отведенных для этих целей площадках, на пустырях и других безлюдных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появляться с ними в местах общего пользования без поводка и намордника, а также лицам в нетрезвом состоянии и детям до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загрязнение животными подъездов лестничных площадок, а также спортивных и бельевых площадок, газонов, тротуаров, скверов, и парков; если животное оставило экскременты в этих местах, они должны быть убраны владельцами;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разведение собак и кошек с целью использования их шкур и мяса;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собачьих боев без разрешения главного государственного инспектора Целиноградского района.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владельцев собак и кошек</w:t>
      </w:r>
      <w:r>
        <w:br/>
      </w:r>
      <w:r>
        <w:rPr>
          <w:rFonts w:ascii="Times New Roman"/>
          <w:b/>
          <w:i w:val="false"/>
          <w:color w:val="000000"/>
        </w:rPr>
        <w:t>
за соблюдение настоящих правил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За несоблюдение настоящих Правил владельцы собак и кошек несут ответственность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или штрафа в размере до трех месячных расчетных показателей за нарушение правил содержания собак;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предупреждения или штрафа в размере до одного месячного расчетного показателя за нарушение правил содержания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За причинение собаками и кошками ущерба здоровью или имуществу граждан на владельцев налагается штраф в размере до десяти месячных расчетных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