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b76c" w14:textId="1dbb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 в селе Тайпак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Жанакийминского сельского округа Жаксынского района Акмолинской области от 24 августа 2009 года № 19. Зарегистрировано Управлением юстиции Жаксынского района Акмолинской области 28 сентября 2009 года № 1-13-98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административно–территориальном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Тайпак, аким Жанакийминского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улице в селе Тайпак: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улице № 1 наименование - Тайпак.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Жаксынского района и вводится в действие со дня офицального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Жанакийминского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Р.Омурзакова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развития языков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                        З.С.Ташмухамбетова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градостроительства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района»                        Д.Ю.Васильев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