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9b94" w14:textId="22e9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22 декабря 2004 года № 13/6 "Об утверждении Правил осуществления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апреля 2009 года № 15/7. Зарегистрировано Управлением юстиции Есильского района Акмолинской области 14 мая 2009 года № 1-11-104. Утратило силу - решением Есильского районного маслихата Акмолинской области от 15 апреля 2010 года № 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Есильского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письма акима Есильского района от 01апреля 2009 года № 01/И-375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«Правила осуществления социальной помощи отдельным категориям нуждающихся граждан», утвержденные решением Есильского районного маслихата «Об утверждении Правил осуществления социальной помощи отдельным категориям нуждающихся граждан» от 22 декабря 2004 года № 13/6, (зарегистрировано в Реестре государственной регистрации нормативных правовых актов № 3000, опубликовано 14 февраля 2005 года в районной газете «Жаңа Есіл»), с последующими изменениями и дополнениями, внесенными решением Есильского районного маслихата от 12 декабря 2007 года № 5/5 «О внесении изменений и дополнений в решение Есильского районного маслихата от 22 декабря 2004 года № 13/6 «Об утверждении Правил осуществления социальной помощи отдельным категориям нуждающихся граждан» (зарегистрировано в Реестре государственной регистрации нормативных правовых актов № 1-11-78, опубликовано 11 февраля 2008 года в районной газете «Жаңа Есіл» № 7-8), решением Есильского районного маслихата от 12 ноября 2008 года № 11/3 «О внесении изменений и дополнения в решение Есильского районного маслихата от 22 декабря 2004 года № 13/6 «Об утверждении Правил осуществления социальной помощи отдельным категориям нуждающихся граждан» (зарегистрировано в Реестре государственной регистрации нормативных правовых актов № 1-11-92, опубликовано 29 декабря 2008 года в районной газете «Жаңа Есіл» № 71),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главе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 дополнить словами «согласно Постановления акимата Акмолинской области от 07 октября 2008 № А-7/428 года «Об утверждении стандарта оказания государственной услуги «Назначение и выплата социальной помощи, отдельным категориям нуждающихся граждан по решению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главе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 абзац второй: слова «, проезд на госпитализацию по территории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 абзац пятый дополнить словами «в размере 3000 (три тысячи) тенге, в сопровождении 6000 (шесть тысяч)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 дополнить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Социальная помощь детям-сиротам, детям, оставшимся без попечения родителей, в период получения ими образования в высших учебных заведениях востребованной специальности на рынке труда Есильского района в размере не более 150000 (сто пятьдесят тысяч) тенге на одного обучающего в год. Выплату производить два раза в год по окончании учебных семестров в соответствии с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Ежемесячная социальная выплата коммунальных услуг с 1 января 2009 года, осуществляемая путем перечисления средств на расчетные счета без подачи заявления в размере одного месячного расчетного показателя узникам фашистских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Ежемесячная социальная помощь с 1 января 2009 года малообеспеченным гражданам, являющимися получателями государственной адресной социальной помощи, в связи с увеличением продовольственной корзины в размере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Единовременная социальная помощь выпускникам медицинских высших учебных заведений в период прохождения интернатуры в Есильском районе, в размере 50% от общей стоимости интернатуры.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 главы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1)заявление,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2)копию удостоверения личности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3)расчетный счет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4)копию свидетельства регистрационного номера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5)копию книги регистрации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6)копию документа, подтверждающего принадлежность к льготной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7)документ, подтверждающий потребность в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8)копию свидетельства о рождении для детей (0-18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района                 В.Чернецкая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