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b188" w14:textId="5c2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Когам, Буланды, Карагай, Каратал, Макпал и 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Макинского сельского округа Енбекшильдерского района Акмолинской области от 24 августа 2009 года № 1. Зарегистрировано Управлением юстиции Енбекшильдерского района Акмолинской области 22 сентября 2009 года № 1-10-102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 и с учетом протокола схода жителей села Дача № 08 от 20 января 2009 года, протокола схода жителей села Каратал № 09 от 20 января 2009 года, протокола схода жителей Макпал № 10 от 02 апреля 2009 года, протокола схода жителей села Когам № 12 от 21 апреля, протокола схода жителей Карагай № 13 от 21апреля 2009 года и протокола схода жителей села Буланды № 14 от 21 апреля 2009 года, аким Макинского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селах Когам, Буланды, Карагай, Каратал, Макпал и 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селе 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«Лесная»;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селе Каратал: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«Кенесары»,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«Магжан Жумабаева»;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селе Макпал: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«Жанаталап»,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«Орталык»,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«Карагайлы»;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селе Когам: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«Малика Габдуллина»,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«Марал Ишан баба»,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«Толе би»,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«Ибрая Алтынсарина»,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«Акана серэ»;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селе Карагай: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«Дирмен»;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в селе Буланды: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«Бауыржана Момышулы»,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«Динмухамеда Кунаева»,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«Абулхаира Досова»,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«Джамбула Джабаева».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А.Жузбаев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А.К.Ахметова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Г.Т.Жакупова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