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d16e" w14:textId="d56d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Кенащи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Кенащинского сельского округа Енбекшильдерского района Акмолинской области от 10 августа 2009 года № 1. Зарегистрировано Управлением юстиции Енбекшильдерского района Акмолинской области 10 сентября 2009 года № 1-10-94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 – территориальном устройстве Республики Казахстан» и с учетом протокола схода жителей села Кенащи № 2 от 4 марта 2009 года, аким Кенащинского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следующие наименования улицам в селе Кенащи: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наименование – «Биржан сал», улице № 2 наименование – «Акан серэ».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Енбекшильдерского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Кенащинского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Н.Аубакиров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Ахметова А.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районая                  Жакупова Г. 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