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dc08" w14:textId="a2cd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и микрорайонам аула Жибек жолы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Жибек жолы Аршалынского района Акмолинской области от 27 ноября 2009 года № 101. Зарегистрировано Управлением юстиции Аршалынского района 5 января 2010 года № 1-4-162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с учетом протокола схода жителей аула Жибек жолы от 21 октября 2009 года, аким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наименование улице новостроек центрального массива аула Жибек жолы: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наименование Желтоксан.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Присвоить наименования улицам новостроек первого массива аула Жибек жолы: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путем объединения улиц № 15,16,17,18,19,20,21,22,23,24,25,26,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27 – наименование микрорайон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28 – наименование микрорайон Жана Аул 2030.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Присвоить наименования улицам новостроек второго массива аула Жибек жолы: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7 – наименование имени Мухтара Ауэзова,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8 – наименование Панфилова,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9 – наименование имени Шакена Айманова,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10 – наименование имени Динмухамета Кунаева,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11 – наименование Жамбыл,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путем объединения улиц № 12,13,14,15,16,17,18,19,20,21,22,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23,24,25,26,27,28 – наименование микрорайон № 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путем объединения улиц № 29,30,31–наименование микрорайон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Присвоить наименования улицам новостроек третьего массива аула Жибек жолы: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имени Бухара Жырау,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имени Нуркена Абдирова,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– наименование имени Ибрая Алтынсарина,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– наименование имени Дины Нурпеисовой,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 – наименование имени Толе 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Настоящее решение вступает в силу со дня государственной регистрации в Управлении юстиции Аршалынского района и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аульного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округа Жибек жолы                          А.Дәулет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                       Ибраев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                       Гросс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