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8e34" w14:textId="7cc8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15 октября 2007 года № А–11/351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октября 2009 года № A-11/435. Зарегистрировано Департаментом юстиции Акмолинской области 19 ноября 2009 года № 3335. Утратило силу постановлением акимата Акмолинской области от 14 декабря 2015 года № А-12/572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А-12/572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9 июля 2004 года </w:t>
      </w:r>
      <w:r>
        <w:rPr>
          <w:rFonts w:ascii="Times New Roman"/>
          <w:b w:val="false"/>
          <w:i w:val="false"/>
          <w:color w:val="000000"/>
          <w:sz w:val="28"/>
        </w:rPr>
        <w:t>"Об охране, воспроизводстве и использовании животного мира"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Акмолинской области «Об утверждении перечня рыбохозяйственных водоемов местного значения» от 15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>№ А-11/351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3237, опубликовано 13 ноября 2007 года в газете «Арка ажары», 13 ноября 2007 года в газете «Акмолинская правда»), с учетом изменений и дополнений, внесенных постановлениями акимата области от 29 мая 2008 года </w:t>
      </w:r>
      <w:r>
        <w:rPr>
          <w:rFonts w:ascii="Times New Roman"/>
          <w:b w:val="false"/>
          <w:i w:val="false"/>
          <w:color w:val="000000"/>
          <w:sz w:val="28"/>
        </w:rPr>
        <w:t>№ А-4/198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акимата Акмолинской области от 15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>№ А-11/351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перечня рыбохозяйственных водоемов местного значения» (зарегистрировано в Реестре государственной регистрации нормативных правовых актов № 3251, опубликовано 10 июня 2008 года в газете «Арка ажары» № 65, 12 июня 2008 года в газете «Акмолинская правда» № 71), от 20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>№ А-6/355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акимата Акмолинской области от 15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>№ А-11/351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перечня рыбохозяйственных водоемов местного значения» (зарегистрировано в Реестре государственной регистрации нормативных правовых актов № 3270, опубликовано 20 сентября 2008 года в газете «Арка ажары» № 107, 20 сентября 2008 года в газете «Акмолинская правда» № 122), от 16 марта 2009 года </w:t>
      </w:r>
      <w:r>
        <w:rPr>
          <w:rFonts w:ascii="Times New Roman"/>
          <w:b w:val="false"/>
          <w:i w:val="false"/>
          <w:color w:val="000000"/>
          <w:sz w:val="28"/>
        </w:rPr>
        <w:t>№ А-3/99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акимата Акмолинской области от 15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>№ А-11/351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перечня рыбохозяйственных водоемов местного значения» (зарегистрировано в Реестре государственной регистрации нормативных правовых актов № 3314, опубликовано 2 апреля 2009 года в газете «Арка ажары» № 44, 2 апреля 2009 года в газете «Акмолинская правда» № 39)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утвержденный указанным постановлением акимата Акмолинской области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«Ишимская межобластная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бассейновая инспекция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хозяйства» Комитета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А.Г.Танирбергенов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20.10.2009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А-11/435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А-11/351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рыбохозяйственных водоемов местного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5993"/>
        <w:gridCol w:w="681"/>
        <w:gridCol w:w="5613"/>
      </w:tblGrid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(га)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Коктек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Кемирколь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Камышное № 1, 2,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Улжыгылган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Бегачевская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Шортанколь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Шункырколь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Аксуат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Тасмола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Енбек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«Голубая нива»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Кировская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Дмитрово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«Сухое»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Сабулдин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Касыкколь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Пиявочное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Кенжегалы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Кутус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Таскудук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Красноборское водохранилище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Каменка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Кенесское водохранилище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 № 1,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Итемген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реки Талкара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 га, 15 км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Большая Сарыоба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 Сарыоба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Батпакколь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Байдалы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Берсуатское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Кенетайский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Безымянная (Сусановка)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 Барлыколь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Вячеславское водохранилище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Мартыновка (Жалтырколь)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Рыбное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Танагуль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Шелкар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Ченкан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Токсары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Береке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Егиндыколь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Малый, Средний, Большой Косколь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Белый Камень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Майдан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Шоптыколь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Анарколь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Сейтенское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Жакапколь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Родниковская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Красное озеро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Константиновская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старого русла Карасу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Родники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Красное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Сарагуль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Буруктальское водохранилище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Константиновская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Тышканколь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Тазколь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Шоптыколь-2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Талдыколь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 га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№ 14 Лысое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Чинчарка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Колутон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Баксук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Кишкенеколь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Барсен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Богутбай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Сабакты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Жалтырколь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Узынколь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№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Акбеит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Шункырколь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Ушкудук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Каска-Сиыр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старого русла Саяновская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старого русла Священная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старого русла Тарбак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старого русла Ракета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№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4053,5 га, 110 км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Узынколь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2 отдел Мариновский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Апсекей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Ждановский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Кызылсай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Жолан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Арлан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Кокпекты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Палестиновский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Сочинское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Сочинское водохранилище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Бюректал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Аупельдек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Кубиколь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Тезекпай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Косколь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Тузкудук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Колумбай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Тайкеткен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 га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Талдыколь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Иванковский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Жардыколь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Каменный 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Борли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Кызыл-Мола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озера Шошкалы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Айнаколь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Кишкенеколь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Жанаталап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Есенбек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Таберколь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Прохороколоколовское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Таубай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Шушкынбай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Балкен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Никольское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Новожуравлевское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Нестера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Карагай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 га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Фроловский (Озерное)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Караунгур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Алаколь(Сладкое)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Оболинский (Первомайский)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Кояндыколь (Турское)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Зайчанская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Чистое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Кындык-Карагай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Круглое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Лобановский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Климовская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Сасык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Мадениетская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Кенесаринская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Ханское (Балыктыколь)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Красное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Махавое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Соленое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Шыбындыколь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Утиное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Веденовская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Камарка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Баринова сопка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Маякколь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Бидаиксая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Потапинский пруд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Пашинский пруд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Искра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Блошинская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Жукей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Ашиколь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Дорофеевская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Кряква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Жайнак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Сотниковый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Савинский-1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Айгамак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Аршалы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пруды Дачные 1, 2, 3,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Арыкпай 1,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Тулькулинская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Жасылский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 га, 50 км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Кожаколь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Коржынколь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Узунколь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Котлован №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Жалманкулак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Косколь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Самарбай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Назаровская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Куновская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 га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Казмакарак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Жалындыколь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Артыкколь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  Комсомольское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Орловка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Соленая Балка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1, 2 село Свободное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Кызыл-Су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Щучье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Алматинка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Цымлянская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старого русла «Фестиваль»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Караколь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Терсакан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Малое, Большое Комсомольское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 га, 205 км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Аблайша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Селетинское водохранилище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Ушмырза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Масакпай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Чимбулакская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Баймен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Ащиколь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Каскат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Тайганколь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Балыкты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Оленты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Коржинколь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Майколь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Орынбайколь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Кишкентайколь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Камыстыколь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Бахрай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Бозайгыр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Мантин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Тайбай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Кусак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Тлес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Ойнак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Галымжан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Айдарлы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Жаманадыр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Тлембекколь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озера Алтайсор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реки Тасмола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Целинная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Токберли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Тазшокы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Шункырколь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Итыбай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Карасокпай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 га, 3 км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Кудук -агаш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Енбекшильдерский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41 на реке Карашат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Жукей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пруды Прогресс № 1, 2, 3, 4,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Тассу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Бакыр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Сага – 1,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Макпал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Шокай - 1,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Шошкалы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Алтайсор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Намазколь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Бирсуат (Восточный)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Семизбай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Кумбыколь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Сауле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Яблоневка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Бошеколь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Машдвор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Аталык Яблоневка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 га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Шояндыколь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Жанадалинская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Зерноградская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Жанадалинская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совхоз Фурманова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Валиханова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Маяк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Западненская (Рассвет 1-2)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Каржыколь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Барлыколь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Терсакан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Директорская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Машдвор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Двухатка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Пятихатка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Донгулек (Копыто)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Каскакколь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старого русла Отраднинская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Кызыл 1, 2,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старого русла Саргалдак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 га, 53 км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Калмакколь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рекаТерсакан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старого русла Камсакты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Сарыоба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Байжигит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Бесоба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га, 43 км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Карагайчик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Чемулды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Дороговское (Мало-Тюктинское)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Айдабол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Маховое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Даулет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Солдатколь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Семфиропольская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Карлыколь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 Косколь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Чаглинское водохранилище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Быргыз (Пухальское)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Ауколь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Кусколь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Кишкенеколь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Кайранколь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Подлесненская (Байтерек)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Жылымды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Аканская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Ивановка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Кылколь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Кеноткель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Красное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Баратай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Жалтырколь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Шункурколь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Копа-Шабутинское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Мурзакульсор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Жолдыбай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Дачная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Ашысор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Сокыр Огыз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Аканколь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Ортагашинская (Пенсионная)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Шахтинская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Акшысор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Арыкбалык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Кошкарбайка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 га, 18 км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Шалкар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Коктал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Садырбай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Ашыколь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Уялы–Шалкар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Донская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Жыланды-Шалкар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Ши–Шалкар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Жанибек–Шалкар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Нура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Аккырыш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 Биртабан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Мортык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Суйким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Жумай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Саумалколь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Зурманколь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Сабынды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Караегин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Коржынколь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Шоптыколь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Жаса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Юрьевич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Карасу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 га, 146 км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Широковское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Владимирское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Антошкино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Окраинка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Жабай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Жыланды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Максимовская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Зиновьевская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Богословский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Колхозный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озера Жаксы-Жангызтау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Лесная поляна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Атыжок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Березовская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Максимовский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Городянский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Подхозная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2297,5 га, 140 км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Жаналаш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Узунколь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Майбалык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 Барлыколь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Острый камень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Аскан озек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Зоревка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Кояндинское водохранилище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Антоновский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Байтобет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Енбек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Шубар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Шнет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реки Саркырама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Козыкош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Мукыр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Карасу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Братская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Бурташ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Жайнак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Егинды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Белый 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Миновская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Риммер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Поповская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Заимская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Бортоба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Луговое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Линевое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Аульное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Коскопа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Шошкалы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Тастыколь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Тазкудук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Жасыл 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Агафоновский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Тагаколь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Анишинский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 га, 39 км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Губернаторское водохранилище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Ключи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Балыктыколь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Раковского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Ботантай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Бозайгыр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Карадырское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Белое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Елизаветинская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Байапальская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Дальний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Новокубанский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Барышевское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Пригородная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бригады № 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Каражарская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Конкрынская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Дамсинская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плотина опытного хозяйства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Блок фильтрации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Ащылыарынское водохранилище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Новопервомайская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Красная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Большая балка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Заимка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Матушкина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Петровское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 Взрыв (Ключи)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Октябрьская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Босколь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бригада № 4 (Жанаколь)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Старая Губерня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Зимовка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34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 га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Коровье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Карабулакская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Шункырашы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сопка -305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га, 20 км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111078 га, 842 км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сокращений: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км - километр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 - гектар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