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dd6" w14:textId="f619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 декабря 2004 года № 3-1-1866п "Об утверждении Инструкции о порядке списания имущества, закрепленного за коммунальными государственными предприятиями и государственными учреждениями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2009 года N 16-1229п. Зарегистрировано Департаментом юстиции города Астаны 29 января 2010 года N 614.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декабря 2004 года № 3-1-1866п "Об утверждении Инструкции о порядке списания имущества, закрепленного за коммунальными государственными предприятиями и государственными учреждениями города Астаны" (зарегистрировано в Реестре государственной регистрации нормативных правовых актов 28 декабря 2004 года за № 366; опубликовано в газетах "Вечерняя Астана" от 27 ноября 2004 года, № 167-168, "Астана хабары" от 30 ноября 2004 года, № 162)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Гражданским кодексом Республики Казахстан, законами Республики Казахстан "О государственном предприятии", "О местном государственном управлении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