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dae8" w14:textId="fc4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ноября 2009 года N 279/41-IV. Зарегистрировано Департаментом юстиции города Астаны 30 декабря 2009 года N 608.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410/54-IV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23 ноября 2007 года за № 478, опубликовано в газетах "Вечерняя Астана" № 187 от 29 ноября 2007 года, "Астана хабары" № 192-194 от 29 ноября 2007 года),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50/8-IV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3 марта 2008 года за № 491, опубликовано в газетах "Вечерняя Астана" № 27 от 8 марта 2008 года, "Астана хабары" № 32-33 от 8 марта 2008 года), от 9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116/18-IV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15 августа 2008 года за № 542, опубликовано в газетах "Астана акшамы" № 99 от 21 августа 2008 года, "Вечерняя Астана" № 102 от 21 августа 2008 года), от 29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187/30-IV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16 февраля 2009 года за № 563, опубликовано в газетах "Астана акшамы" № 19 от 19 февраля 2009 года, "Вечерняя Астана" № 21 от 19 февраля 2009 года),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197/31-IV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29 апреля 2009 года за № 574, опубликовано в газетах "Астана акшамы" № 48 от 5 мая 2009 года, "Вечерняя Астана" № 53-54 от 7 мая 2009 года), от 18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248/38-IV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22 октября 2009 года за № 594, опубликовано в газетах "Астана акшамы" № 120 от 27 октября 2009 года, "Вечерняя Астана" № 128 от 27 октября 2009 года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со второго по тринадцатый пункта 31 слова "в виде продуктовых наборов или праздничных обедов", "в виде продуктовых наборов" и "в виде праздничных обедов"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31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августа (День Конституции Республики Казахстан) - малообеспеченным семьям;";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43-9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"43-9. Санаторно-курортное лечение по поданному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Путевки.";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43-10: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"Заявитель" заменить словом "Заявителю";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"обязан" заменить словом "необходимо";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43-12 слова "обязаны представлять" заменить словом "предоставляют".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