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b968" w14:textId="8ffb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9 февраля 2007 года № 341/43-III "О Правилах содержания собак и кошек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ноября 2009 года N 273/39-IV. Зарегистрировано Департаментом юстиции города Астаны 15 декабря 2009 года N 600. Утратило силу Решение маслихата города Астаны от 23 декабря 2015 года № 447/62-V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 маслихата города Астаны от 23.12.2015 </w:t>
      </w:r>
      <w:r>
        <w:rPr>
          <w:rFonts w:ascii="Times New Roman"/>
          <w:b w:val="false"/>
          <w:i w:val="false"/>
          <w:color w:val="ff0000"/>
          <w:sz w:val="28"/>
        </w:rPr>
        <w:t>№ 447/62-V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Астаны от 9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№ 341/43-III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собак и кошек в городе Астане" (зарегистрировано в Реестре государственной регистрации нормативных правовых актов 14 марта 2007 года за № 464, опубликовано в газетах "Астана хабары" № 51 от 20 марта 2007 года, "Вечерняя Астана" № 50-51 от 20 марта 2007 года), от 12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407/50-III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9 февраля 2007 года № 341/43-III "О Правилах содержания собак и кошек в городе Астане" (зарегистрировано в Реестре государственной регистрации нормативных правовых актов 30 июля 2007 года № 474, опубликовано в газетах "Астана хабары" № 131-132 от 4 августа 2007 года, "Вечерняя Астана" № 132-133 от 4 августа 2007 года), от 28 мая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226/35-IV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некоторые решения маслихата города Астаны" (зарегистрировано в Реестре государственной регистрации нормативных правовых актов 11 июня 2009 года за № 582, опубликовано в газетах "Астана акшамы" № 65 от 16 июня 2009 года, "Вечерняя Астана" № 71 от 16 июня 2009 года), от 26 августа 2009 года  </w:t>
      </w:r>
      <w:r>
        <w:rPr>
          <w:rFonts w:ascii="Times New Roman"/>
          <w:b w:val="false"/>
          <w:i w:val="false"/>
          <w:color w:val="000000"/>
          <w:sz w:val="28"/>
        </w:rPr>
        <w:t>№ 243/37-IV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маслихата города Астаны" (зарегистрировано в Реестре государственной регистрации нормативных правовых актов 1 октября 2009 года за № 590, опубликовано в газетах "Астана акшамы" № 111 от 6 октября 2009 года, "Вечерняя Астана" № 119 от 6 октября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Астане,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"обязательному"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7 слово "обязательной"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11 слово "Запрещается" заменить словами "Не допускается", слова " или полностью запрещать"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20, 21, 22 слова "Запрещается, запрещается" заменить словами "Не допускается, 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слово "Запрещается" заменить словами "Не разрешается";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27 слово "обязаны" заменить словом "должны";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Не разрешается выгуливать собак, требующих особой ответственности владельца, детям и подросткам до 16 лет, а также лицам физическое состояние которых не может обеспечить безопасность окружающих";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29, 34 слова "Запрещается, запрещается" заменить словами "Не разрешается, 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41 слово "Запрещается" заменить словами "Не разрешается";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Глава 6. Владельцы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Зарегистрированные собаки и кошки являются собственностью их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Собака или кошка могут быть изъяты у владельца и умерщвлены в случаях установления заболеваний, утвержденных постановлением Правительства Республики Казахстан, по решению Главного государственного ветеринарного инспектора территории или же по решению суда. В случае, если животное признано здоровым, оно возвращается владельцу. Собака или кошка также могут быть изъяты у владельца в случае нанесения ими покусов, царапин человеку, для проведения исследования на предмет наличия болезней, передающихся человеку, либо опасных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Владельцы собак и кошек должны выполнять ниже перечисленные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поведение собак и кошек, которое не причиняло бы  беспокойства и не представляло бы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шума в жилых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загрязнять дворы, подъезды, лестничные площадки, лифты, детские площадки, дорожки, тротуары, скверы, парки, зоны отдыха, а в случае загрязнения осуществлять незамедлительную уборку (в бумажные или полиэтиленовые пакеты);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условиях, соответствующих зоотехническим, зоогигиеническим и ветеринарно-санитарным требованиям по их видам и породам, соблюдать требования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собак и кошек в соответствии с их биологическими потребностями, гуманно обращаться с ними, не оставлять без присмотра, предоставлять животным необходимое количество пищи, постоянный доступ к питьевой воде, не допускать жестокого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специалистов ветеринарных учреждений беспрепятственно предоставлять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ежегодно, начиная с двух и трех месячного возраста, доставлять собак и кошек в ветеринарные клиники для осмотра и профилактических прививок против бешенства и других инфекционных заболеваний, с отметкой об этом в ветеринарном паспорте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регулярно, не реже одного раза в квартал, проводить профилактическую обработку собак и кошек от кожных паразитов и гельминтов;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 всех случаях заболевания либо при подозрении на заболевание собак и кошек немедленно обращаться в ветеринарные учреждения, неукоснительно соблюдать рекомендации специалиста по результатам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невозможности дальнейшего содержания собак и кошек передать его другому владельцу, зоозащитной организации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немедленно сообщать в ветеринарные учреждения о случаях гибели домашних животных или о подозрениях на заболевания бешенством и изолировать их до прибытия специалистов ветеринарных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гибели собаки или кошки по неизвестной причине, обратиться в ветеринарное учреждение или к лицензированному ветеринарному врачу для выяснения причины гибели.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Не разрешается выбрасывать трупы собак и кошек, осуществлять их захоронение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Трупы собак и кошек должны сдаваться в службы по отлову бродячих и сбору трупов павших животных или пункты утилизации с получением соответствующих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61 слово "обязательному"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68 слово "запрещено" заменить словами "не допускается";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70 слова "для привлечения владельцев животных к ответственности"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