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ad02" w14:textId="92aa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17 октября 2007 года № 15/4-IV "О Правилах оказания социальной помощи отдельным категориям нуждающихся граждан города Астаны в связи с удорожанием цен на продукты питания"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сентября 2009 года N 250/38-IV. Зарегистрировано Департаментом юстиции города Астаны 19 октября 2009 года N 593. Утратило силу решением маслихата города Астаны от 13 декабря 2010 года № 416/54-IV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13.12.2010 № 416/54-IV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октября 2007 года №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5 ноября 2007 года за № 476, опубликовано в газетах "Астана хабары" № 183 от 8 ноября 2007 года, № 184 от 10 ноября 2007 года, "Вечерняя Астана" № 177 от 6 ноября 2007 года, № 179 от 10 ноября 2007 года),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51/8-IV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города Астаны от 17 октября 2007 года №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3 марта 2008 года за № 492, опубликовано в газетах "Астана хабары" № 32-33 от 8 марта 2008 года, № 34 от 13 марта 2008 года, "Вечерняя Астана" № 27 от 8 марта 2008 года), от 24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79/14-IV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города Астаны от 17 октября 2007 года №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16 мая 2008 года за № 535, опубликовано в газетах "Астана хабары" № 63 от 27 мая 2008 года, "Вечерняя Астана" № 58 от 20 мая 2008 года),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198/31-IV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маслихата города Астаны от 17 октября 2007 года №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27 апреля 2009 года за № 573, опубликовано в газетах "Астана акшамы" № 48 от 5 мая 2009 года, "Вечерняя Астана" № 52 от 5 мая 2009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 города Астаны в связи с удорожанием цен на продукты питания,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"членам" заменить словами "детям до 18 лет, из числа";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Лицам, относящимся к нескольким категориям, указанным в пункте 2 настоящих Правил, Социальная помощь выплачивается только по одному основанию.";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"Департамент" заменить словом "Управление".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изменений, вносимых в подпункт 1) пункта 2, которые вводятся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