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52b3" w14:textId="aa25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приказы Министра труда и социальной защиты населения Республики Казахстан от 19 июля 2007 года № 166-п "Об утверждении Правил утверждения, замены и пересмотра типовых норм и нормативов по труду государственными органами соответствующих сфер деятельности" и от 19 июля 2007 года № 167-п "Об утверждении Правил представления, рассмотрения и согласования норм труда и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декабря 2009 года № 393-п. Зарегистрирован в Министерстве юстиции Республики Казахстан 1 февраля 2010 года № 6031.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приказы Министра труда и социальной защиты населения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июля 2007 года № 166-п "Об утверждении Правил утверждения, замены и пересмотра типовых норм и нормативов по труду государственными органами соответствующих сфер деятельности" (зарегистрированный в Реестре государственной регистрации нормативных правовых актов за № 4866, опубликованный в Собрании актов центральных исполнительных и иных центральных государственных органов Республики Казахстан, 2007 г., июнь-август):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утверждения, замены и пересмотра типовых норм и нормативов по труду государственными органами соответствующих сфер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"предоставлении" дополнить словами "подлинника типовых норм и нормативов по труду,";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июля 2007 г. № 167-п "Об утверждении Правил представления, рассмотрения и согласования норм труда и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сборов)" (зарегистрирован в Реестре государственной регистрации нормативных правовых актов за № 4889, опубликован Бюллетень нормативных правовых актов центральных исполнительных и иных государственных органов Республики Казахстан, 2007 г., № 11, ст. 290):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представления, рассмотрения и согласования норм труда и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"сброшюрованы," дополнить словом "прошиты,";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"согласования и утверждения" заменить словами "согласования, утверждения и продления";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А.А.)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