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52b3" w14:textId="aa2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приказы Министра труда и социальной защиты населения Республики Казахстан от 19 июля 2007 года № 166-п "Об утверждении Правил утверждения, замены и пересмотра типовых норм и нормативов по труду государственными органами соответствующих сфер деятельности" и от 19 июля 2007 года № 167-п "Об утверждении Правил представления, рассмотрения и согласования норм труда и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2009 года № 393-п. Зарегистрирован в Министерстве юстиции Республики Казахстан 1 февраля 2010 года № 6031.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приказы Министра труда и социальной защиты населения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166-п "Об утверждении Правил утверждения, замены и пересмотра типовых норм и нормативов по труду государственными органами соответствующих сфер деятельности" (зарегистрированный в Реестре государственной регистрации нормативных правовых актов за № 4866, опубликованный в Собрании актов центральных исполнительных и иных центральных государственных органов Республики Казахстан, 2007 г., июнь-август):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утверждения, замены и пересмотра типовых норм и нормативов по труду государственными органами соответствующих сфер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"предоставлении" дополнить словами "подлинника типовых норм и нормативов по труду,";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г. № 167-п "Об утверждении Правил представления, рассмотрения и согласования норм труда и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 (зарегистрирован в Реестре государственной регистрации нормативных правовых актов за № 4889, опубликован Бюллетень нормативных правовых актов центральных исполнительных и иных государственных органов Республики Казахстан, 2007 г., № 11,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"сброшюрованы," дополнить словом "прошиты,";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"согласования и утверждения" заменить словами "согласования, утверждения и продления";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А.А.)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