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3943" w14:textId="bbe3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262. Зарегистрировано в Министерстве юстиции Республики Казахстан 1 февраля 2010 года № 6026. Утратило силу постановлением Правления Национального Банка Республики Казахстан от 22 октября 2014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№ 5251, опубликованное 15 сентября 2008 года в Собрании актов центральных исполнительных и иных центральных государственных органов Республики Казахстан,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слово "второго" заменить словом "третьего";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слово "второго" заменить словом "третьего";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"советом директоров эмитента" дополнить словами "(наблюдательным советом эмитента, созданного в иной, помимо акционерного общества, организационно-правовой форме)";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13-5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"советом директоров эмитента" дополнить словами "(наблюдательным советом эмитента, созданного в иной, помимо акционерного общества, организационно-правовой форме)";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"13-7. Решение о принятии либо отклонении плана мероприятий принимается органом фондовой биржи, в компетенцию которого входит рассмотрение вопросов листинга, делистинга или смены категории списка ценных бумаг (далее - листинговая комиссия) и утверждается советом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листинговой комиссии о принятии плана мероприятий содержит информацию о том, что в случае утверждения данного решения советом директоров фондовой биржи ценные бумаги эмитента подлежат переводу в категорию "буферная категория".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листинговой комиссии об отклонении плана мероприятий содержит информацию о том, что в случае утверждения данного решения советом директоров фондовой биржи ценные бумаги эмитента подлежат переводу в подкатегорию "долговые ценные бумаги без рейтинговой оценки второй подкатегории" категории "долговые ценные бумаги без рейтинговой оценки" официального списка фондовой биржи при их соответствии требованиям данной подкатегории либо делистингу.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утверждении советом директоров фондовой биржи решения листинговой комиссии о принятии плана мероприятий ценные бумаги эмитента подлежат переводу в подкатегорию "долговые ценные бумаги без рейтинговой оценки второй подкатегории" категории "долговые ценные бумаги без рейтинговой оценки" официального списка фондовой биржи при их соответствии требованиям данной подкатегории либо делистингу.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утверждении советом директоров фондовой биржи решения листинговой комиссии об отклонении плана мероприятий ценные бумаги эмитента подлежат переводу в категорию "буферная категория".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нахождения ценных бумаг эмитента в категории "буферная категория" эмитент может вносить изменения в план мероприятий, которые утверждаются советом директоров эмитента (наблюдательным советом эмитента, созданного в иной, помимо акционерного общества, организационно-правовой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принятии либо отклонении изменений в план мероприятий принимается листинговой комиссией и утверждается советом директоров фондовой биржи в течение десяти рабочих дней, следующих за датой получения изменений в план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листинговой комиссии об отклонении изменений в план мероприятий содержит информацию о том, что ценные бумаги эмитента остаются в категории "буферная категория" в случае отсутствия оснований для делистинга в соответствии с пунктами 13-13, 13-14, 13-16 настоящего постановления.";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13-10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"ежеквартальной основе" дополнить словами "и по официальному запросу фондовой биржи";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 фондовой биржи, в компетенцию которого входит рассмотрение вопросов листинга, делистинга или смены категории списка ценных бумаг" заменить словами "листинговой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13-16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"советом директоров эмитента" дополнить словами "(наблюдательным советом эмитента, созданного в иной, помимо акционерного общества, организационно-правовой форме)";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"пунктов 10 и 11" заменить словами и цифрами "подпунктов 1)-8), 10) пункта 10 и пункта 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"советом директоров эмитента" дополнить словами "(наблюдательным советом эмитента, созданного в иной, помимо акционерного общества, организационно-правовой форме)".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Акционерного общества "Казахстанская фондовая биржа".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"Казахстанская фондовая биржа" в течение одного месяца с даты введения настоящего постановления в действие привести свои внутренние документы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