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5704" w14:textId="0455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использования ресурсов нумерации единой сети телекоммуникаций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29 декабря 2009 года № 559. Зарегистрирован в Министерстве юстиции Республики Казахстан 20 января 2010 года № 6012.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использования ресурсов нумерации единой сети телекоммуникаций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уполномоченного органа в области информатизации и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связи Агентства Республики Казахстан по информатизации и связи (Баймуратову А.Е.)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2009 года № 559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и использования ресурсов нумерации</w:t>
      </w:r>
      <w:r>
        <w:br/>
      </w:r>
      <w:r>
        <w:rPr>
          <w:rFonts w:ascii="Times New Roman"/>
          <w:b/>
          <w:i w:val="false"/>
          <w:color w:val="000000"/>
        </w:rPr>
        <w:t>
единой сети телекоммуникаций Республики Казахстан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распределения и использования ресурсов нумерации единой сети телекоммуникаций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определяют порядок распределения и использования ресурсов нумерации единой сети телекоммуникаций Республики Казахстан (далее - ЕСТ РК), в том числе казахстанских сегментов международных сетей связи, предназначенных для оказания услуг телефонной связи и услуг, обеспечиваемых с использованием ресурса нумерации, с учетом рекомендаций международных организаций, участником которых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Регулирование ресурсов нумерации ЕСТ РК является исключительной функцией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осуществляется с целью удовлетворения потребностей операторов связи, провайдеров услуг и владельцев сетей по назначению им ресурса нумерации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 связи или обеспечения реализации управленческих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рационального развития и взаимодействия сетей телекоммуникаций, использующих ресурсы телефонной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внедрения новых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доступный ресурс нумерации - свободный ресурс нумерации, для использования которого имеется техническая возможность;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ограниченность ресурса нумерации на данной территории или в зоне нумерации с кодом DEF - состояние сети телекоммуникаций, функционирующей на данной территории или в зоне нумерации с кодом DEF, при котором ресурс нумерации, выделенный всем операторам связи и запрашиваемый по заявлениям операторов связи, превышает 90 % от доступного;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емкость нумерации сети - количество номеров, идентифицирующих оконечное пользовательское оборудование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планируемая емкость нумерации сети - емкость нумерации сети телекоммуникаций, которую планирует достичь оператор связи при развитии сети на определенный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задействованная емкость нумерации сети - емкость нумерации сети, учитывающая номера, идентифицирующие все подключенное в сети оконечное (пользовательское) оборудование, включая номера, используемые для контроля и служебных целей, а также забронированные пользователем номера, за обслуживание которых взимается абонентская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максимально возможная емкость нумерации сети - максимальная емкость нумерации сети в рамках принятой на сети значности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ресурса нумерации - оператор связи, провайдер услуги, владелец ведомственной сети телекоммуникаций, сети телекоммуникаций специального назначения, корпоративной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провайдер услуги - физическое или юридическое лицо, не обладающее собственной инфраструктурой связи и оказывающее услуги телекоммуникаций пользователям через сети операторов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Назначение ресурса нумерации для сетей телекоммуникаций осуществляется уполномоченным органом по заявлению операторов связи, провайдеров услуги, обладающих лицензией на осуществление деятельности в области оказания услуг связи, владельцев ведомственных корпоративных сетей и сетей телекоммуникаций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Ресурс нумерации ЕСТ Республики Казахстан, предназначенный для оказания услуг телефонной связи и услуг, обеспечиваемых с использованием телефонной нумерации, (далее ресурс нумерации)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коды "АВС" географически определяемых зон нумерации сети телекоммуникаций общего пользования (СТОП);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индексы "Х1", "Х1Х2" и "Х1Х2Х3" местных сетей телекоммуникаций в географически определяемой зоне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коды "DEF" не географически определяемых зон нумерации сетей мобильной телекоммуникационной связи, в том числе сетей сотовой связи, сетей подвижной радиотелефонной связи, сетей транкинговой связи, сетей подвижной спутниковой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коды "DEF" не географически определяемых зон нумерации ведомственных сетей телекоммуникаций, сетей телекоммуникаций специального назначения, корпоративных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коды "DEF" и индексы "Х1", "Х1Х2" в коде "DEF" не географически определяемых зон нумерации сетей фиксированной телефонной связи для предоставления оператором связи своим абонентам - юридическим лицам дополнительных услуг, требующих объединения распределенных по разным административным территориям участков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коды "DEF" и индексы "Х1", "Х1Х2" в коде "DEF" не географически определяемых зон нумерации сетей фиксированной телефонной связи, обеспечивающих абонентов функцией "кочевания" (nomadicity)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индексы "Х1", "Х1Х2" в коде "DEF" не географически определяемой зоны нумерации для ведомственных, корпоративных и иных географически распределенных сетей телекоммуникаций, емкость нумерации которых не превышает 100 тысяч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коды доступа к услугам (далее - КДУ):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IP-телефонии (Интернет-телефонии) для предоставления междугородных и (или) международных телефонных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передачи данных (в том числе к услугам сети Интернет, коммутируемый доступ);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интеллектуальных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доступа технического персонала коммутационных станций междугородной и (или) международной сети к контрольно-испытательной аппаратуре;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коды операторов (Х1Х2Х3)/(Х1Х2Х3Х4), предоставляющих услуги связи с использованием КДУ;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номера доступа "1UV (Х1(Х2))" к экстренным оперативным, информационно-справочным и заказным службам;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префиксы выбора операторов междугородной и (или) международной связи Поп (далее - Поп);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абонентские номера для услуг телефонной связи и услуг, обеспечиваемых с использованием телефонной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логические номера абонентов услуг (Х4Х5Х6Х7)/(Х5Х6Х7) с использованием КДУ.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Ресурс телефонной нумерации как часть национального ресурса Республики Казахстан, является неотчуждаемым (не может продаваться, сдаваться в аренду, не может быть передан правопреемнику в результате реорганизации или ликвидации предприятий (операторов связи));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оператору связи ресурс нумерации выделяется в пользование для предоставления услуг телекоммуникаций путем выделения номеров абонентам сети или организации доступа к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ресурса нумерации одним оператором связи другому для использования с целью предоставления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организует работу по учету ресурса нумерации, формирует и ведет единый реестр распределенных и резервных ресурсов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 нумерации сетей телекоммуникаций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систему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выделенных ресурсах нумерации системы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операторах связи, провайдерах услуги, владельцах ведомственных, корпоративных сетей, сетей телекоммуникаций специального назначения, в отношении которых принято решение о выделении, изменении ресурса нумерации или переоформлено решение о выделении ресурса нумерации,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(фирменное наименование), организационно-правовую форму, место нахождения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отчество, место жительства, данные документа, удостоверяющего личность,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выделенного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территории использования выделенного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дату выдачи и регистрационный номер решения о выделении (изменении, изъятии полностью или частично) ресурса нумерации, дату переоформления решения о выделении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Информация, содержащаяся в реестре, указанная в пункте 7 настоящих Правил, за исключением информации о владельцах сетей специального назначения, подлежит опубликованию (размещению на сайте уполномоченного органа) с обновлением данных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связи, провайдеры услуг и владельцы сетей, получившие ресурс нумерации, распределяют полученный ресурс нумерации по обслуживаемой территории или по услугам связи согласно определяемого ими плана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указанного плана нумерации и сведения об используемой (задействованной) нумерации представляются операторами связи, владельцами сетей, провайдерами услуг уполномоченному органу ежегодно не позднее 30 января для включения в план нумерации Республики Казахстан.</w:t>
      </w:r>
    </w:p>
    <w:bookmarkEnd w:id="3"/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распределения ресурса нумерации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Принципы распределения ресурса нумерации между зонами нумерации, сетями телекоммуникаций и услугами определены системой и планом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Коды "АВС", коды "DEF" не географически определяемых зон нумерации сетей фиксированной телефонной связи, обеспечивающих абонентов функцией "кочевания" (nomadicity) номера, коды доступа к услугам (КДУ) не имеют конкретного получателя и закрепляются уполномоченным органом за определенной территорией или видом услуги телекоммуникаций в соответствии с системой и планом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ресурсов нумерации одной географически определяемой зоны нумерации на территории другой географически определяемой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Ресурс нумерации географически определяемой зоны нумерации является общим для операторов сетей фиксированной связи, работающих в данной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Планирование и назначение индексов "Х1Х2", "Х1Х2Х3" местных сетей телекоммуникаций в географически определяемой зоне нумерации с кодом "АВС", их замену или перевод в резерв уполномоченный орган осуществляет согласно действующим планам нумерации каждой географически определяемой зоны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Оператору связи для идентификации нескольких местных сетей, расположенных на территории географически определяемой зоны нумерации (наложенная сеть), может быть назначен свободный индекс "Х1Х2" из ресурса кода "АВС" данной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"Х1Х2" назначается оператору связи при условии, что суммарная планируемая емкость местных сетей оператора связи на территории географически определяемой зоны нумерации составляет не менее 15 тысяч номеров, а задействованная емкость местных сетей оператора связи на момент подачи заявления на получение ресурса нумерации - составляет не менее 50 процентов от планируемой.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возрастании суммарной емкости местных сетей оператора связи в географически определяемой зоне нумерации до 90 процентов от максимально возможной (72000 номеров) оператору связи назначается более одного индекса "Х1Х2".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Ресурс нумерации местных сетей телекоммуникаций в географически определяемой зоне нумерации с кодом "АВС" выделяется в размере 50 процентов от указанного в заявлении на выделение ресурсов нумерации сетей телекоммуникаций. Оставшаяся часть ресурса нумерации в размере 50 процентов резервируется за получателем ресурса нумерации и используется получателем ресурса по мере задействования выделенного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ресурс нумерации местной сети телекоммуникаций на конкретной территории, выделенный всем операторам связи и запрашиваемый по заявлениям операторов связи на выделение ресурса нумерации, превышает 90 процентов от доступного ресурса, то уполномоченным органом фиксируется наличие ограниченности ресурса протокольным решением Комиссии по распределению ресурса нумерации (далее - Комиссия), создаваемой уполномоченным органом. Состав Комиссии и порядок ее работы утверждается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ограниченности ресурса публикуется на сайте уполномоченного органа в течение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принимаются следующие меры по увеличению ресурса нумерации местной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путем перераспределения ресурса нумерации (проведение анализа и выявление неиспользованного операторами связи выделенного ресурса нумерации местной сети телекоммуникаций более чем на пятьдесят процентов в течение двух лет с момента выделения);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путем перехода от 5-значного номера абонента на местной сети к 6-значному, от 6-значного номера абонента на местной сети к 7-значному в соответствие с системой и планам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Ресурс нумерации для вновь создаваемых сетей выделяется в порядке, определенном в пунктах 24, 25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Коды "DEF" не географически определяемых зон нумерации назначаются сетям сотовой связи, мобильной телекоммуникационной связи (в том числе подвижной радио/радиотелефонной связи и транкинговой связи), подвижной спутниковой связи на основании выданной лицензии при условии предоставления услуг на всей территории Республики Казахстан (республиканские сети):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возрастании емкости сети до 90 процентов от максимально возможной, данной сети назначается новый код DEF;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региональным сетям сотовой связи, сетям мобильной телекоммуникационной связи (в том числе сетям подвижной радио/радиотелефонной и транкинговой связи), функционирующим на территории отдельных населенных пунктов в пределах географически определяемой зоны нумерации, назначается ресурс нумерация данной географически определяемой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Ведомственным, корпоративным сетям и сетям связи специального назначения коды "DEF" назначаются, если заявитель представит обоснование, доказывающее существенное повышение эффективности управленческой или производственной деятельности при условии объединения участков (фрагментов) сети под одним кодом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Ведомственным и корпоративным сетям назначается индекс "Х1Х2" в коде "DEF=767" при условии, что суммарная емкость сети составляет менее 100 тысяч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Оператору фиксированной связи, предоставляющему юридическим лицам услуги организации ведомственных или корпоративных сетей, не привязанных к конкретной географически определяемой зоне нумерации, назначается код "DEF" или индекс в коде "DEF=767" ("DEFХ1Х2").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Ведомственным и корпоративным сетям, наряду с назначением кодов "DEF"/"DEFХ1Х2", с целью обеспечения удобства пользователям сетей, разрешается назначение ресурса нумерации местных сетей в зоне нумерации с кодом "АВС".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Операторы связи и владельцы сетей, получившие коды "DEF" или индексы "Х1Х2" в кодах "DEF", индексы "Х1Х2", "Х1Х2Х3" местных сетей телекоммуникаций в кодах "АВС", дальнейшее распределение ресурса нумерации осуществляют самостоятельно в соответствии с разрабатываемыми ими планами нумерации конкретных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План нумерации выделенных сетей телекоммуникаций (идентификация сетей, коммутационных станций, значность номеров абонентов) определяется операторами этих сетей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сопряжении выделенной сети со СТОП она переходит в другую категорию сетей ЕСТ РК, нумерация сети подлежит изменению согласно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Назначение коротких номеров доступа к экстренным аварийным и информационно-справочным и заказным службам "1UV", "1UV (Х1)", "1UV (Х1(Х2))" осуществляет уполномоченный орган в соответствии с системой и планом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Префиксы выбора оператора Поп=12ХХ назначаются только операторам междугородной и (или) международной связи, при этом оператору связи назначается только один префикс Поп, используемый как для междугородной, так и для международной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Оператору связи (провайдеру услуги) с целью организации доступа абонентов СТОП к услугам передачи данных (в том числе к услугам Интернет, коммутируемый доступ), услугам IP - телефонии (Интернет-телефонии) и услугам интеллектуальных сетей связи, допускается назначение местных телефонных номеров,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связи, являющийся провайдером услуги передачи данных, использует местный телефонный номер из закрепленного за его местной сетью ресурса нумерации, при этом данный номер закрепляется в качестве номера доступа к услуге приказом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связи, являющийся провайдером услуги IP - телефонии (Интернет-телефонии) и/или услуги интеллектуальной сети связи, наряду с использованием назначенного ему уполномоченным органом номера в коде "КДУ", может использовать местный телефонный номер из закрепленного за его местной сетью ресурса нумерации, при этом данный номер закрепляется в качестве номера доступа к услуге приказом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провайдеру услуги назначение местного телефонного номера осуществляет уполномоченный орган по согласованию с оператором СТОП, к сети которого подключается оборудование провайдера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оператору связи, имеющему лицензии на предоставление услуг на территории Республики Казахстан ресурс нумерации (единые номера на территории Республики Казахстан) назначает уполномоченный орган.</w:t>
      </w:r>
    </w:p>
    <w:bookmarkEnd w:id="5"/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изъятия ресурса нумерации</w:t>
      </w:r>
    </w:p>
    <w:bookmarkEnd w:id="6"/>
    <w:bookmarkStart w:name="z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о назначении и изъятии ресурса нумерации для сетей телекоммуникаций принимает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получения ресурса нумерации оператору связи, провайдеру услуг, владельцу сети телекоммуникаций необходимо представить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письменной форме на выделение ресурса нумерации единой сети телекоммуникаций, оформленное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записку, оформленную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лицензии и приложения к ней на право оказания услуг телекоммуникаций (в случае оказания лицензируемых услуг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Устава и свидетельства о государственной регистрации (перерегистрации) заявителя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заверенная копия свидетельства о постановке заявителя на учет в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Дополнительно к указанным документам предоставляются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префикса выбора оператора междугородной и (или) международной связи Поп оператору междугородной и (или) международной связи необходимо представить в уполномоченный орган перечень транзитных коммутационных станций сети оператора, являющихся стандартными точками присоединения сетей с целью выбора операторов междугородной и (или) международной связи в каждом регионе присутствия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кода оператора "Х1Х2Х3(Х4)", предоставляющего услуги связи с использованием кода "КДУ" во вновь вводимой или в действующей ранее услуге, оператору связи (провайдеру услуги) необходимо представить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целесообразности организации этой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конкретное описание способа оказания предлагаемой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тарификации и маршрутизации вызовов.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Логические номера абонентов услуг "(Х4)Х5Х6Х7" назначаются оператором связи (провайдером услуги) при абонировании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Перечень документов, приведенный в пунктах 24, 25,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Документы, направленные заявителем, рассматриваются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выделении (назначении) ресурса нумерации подтверждается изданием приказа уполномоченного органа и должно быть принято не позднее тридцати рабочих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ресурса нумерации размещается на сайте уполномоченного органа в течении 10 рабочих дней после издания приказа уполномоченного органа. О принятом решении заявитель извещается письменно в течении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отказывает в назначении запрашиваемого ресурса нумерации при наличии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заявленной потребности в ресурсе нумерации условиям приложения к лицензии на оказание услуг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предоставление документов или предоставление неполного пакета документов, указанных в пунктах 24, 25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ограниченность ресурса нумерации на данной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запрашиваемого ресурса нумерации системе и плану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в документах, представленных заявителем на рассмотрение,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представленных вместе с заявлением схемы построения сети связи и описания услуги связи, для оказания которой предполагается использовать ресурс нумерации, запрашиваемому ресурсу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сведений, указанных в пояснительной записке, документы заявителя направляются в территориальные подразделения уполномоченного органа в области связи. Перечень причин отказа в выделении нумерации, приведенных в подпунктах 1)-6) настоящего пункта,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Абонентские номера абонентам присваиваются оператором связи (провайдером услуги) из плана нумерации сети оператора (провайдера услуги) при заключении договора между абонентом и оператором связи (провайдером услуги) на предоставление услуг телекоммуникаций,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телефонной связи, утвержденными приказом Председателя Агентства Республики Казахстан по информатизации и связи от 29 сентября 2004 года за № 204-п (зарегистрированный в Реестре государственной регистрации нормативных правовых актов за № 3177).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изменения системы и плана нумерации Республики Казахстан, уполномоченный орган в течение 30 рабочих дней принимает решение об изменении ресурса нумерации, выделенного операторам связи и владельцам сетей телекоммуникаций, а также ресурсов нумерации, не имеющих конкретного получателя. Уполномоченный орган уведомляет операторов связи, провайдеров услуг и владельцев сетей в течении 10 рабочих дней после принятия решения об изменении ресурса нумерации выделенного операторам связи, провайдерам услуг и владельцам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операторам связи и владельцам сетей предоставляется ресурс нумерации, эквивалентный используемому.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осуществляет изъятие ресурса нумерации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заявлению получателя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действия лицензии оператора связи (провайдера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оператором связи нормативных документов, регулирующих использование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неиспользования оператором связи, провайдером услуги, владельцем сети выделенного ресурса нумерации местной сети более чем на 50 процентов в течение двух лет с момента выделения (по результатам проверки, осуществляемой уполномоченным органом, с учетом сроков, установленных приложением к лицензии).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представляет оператору связи (провайдеру услуги), владельцу сети приказ об изъятии неиспользуемого ресурса нумерации в течение 10 рабочих дней после его официального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причин изъятия ресурса нумерации, приведенный в настоящем пункте, является исчерпывающим.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распределения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нумерации единой сети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 Республики Казахстан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информатизации и связи</w:t>
      </w:r>
    </w:p>
    <w:bookmarkStart w:name="z1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выделение ресурсов нумерации</w:t>
      </w:r>
      <w:r>
        <w:br/>
      </w:r>
      <w:r>
        <w:rPr>
          <w:rFonts w:ascii="Times New Roman"/>
          <w:b/>
          <w:i w:val="false"/>
          <w:color w:val="000000"/>
        </w:rPr>
        <w:t>
единой сети телекоммуникаций</w:t>
      </w:r>
    </w:p>
    <w:bookmarkEnd w:id="9"/>
    <w:bookmarkStart w:name="z1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(для юридических лиц - полное и сокращенное наименование, для физических лиц - фамилию, имя, отчество).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Контактные реквизиты (телефон, факс, телекс).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Реквизиты лицензии и приложения к ней, выданной уполномоченным органом в области связи (в случае оказания лицензируемых услуг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и сокращенное (если имеется) наименование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Должность, Ф.И.О. лица, ответственного за создание и эксплуатацию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Объем запрашиваемого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Территория, на которой предполагается использовать запрашиваемый ресурс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пояснительная записка.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 лица, имеющего полномочия     (Ф.И.О.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 подпись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М.п.</w:t>
      </w:r>
    </w:p>
    <w:bookmarkStart w:name="z1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распределения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нумерации единой сети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 Республики Казахстан  </w:t>
      </w:r>
    </w:p>
    <w:bookmarkEnd w:id="11"/>
    <w:bookmarkStart w:name="z1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</w:p>
    <w:bookmarkEnd w:id="12"/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 тип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Административно-организационные принципы обеспечения функционирования сети (формы собственности, владелец, эксплуатирующие организаций, организация - международный оператор, их правовые и функциональные отношения).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Эксплуатационная готовность сети на момент подачи заявления (или срок начала эксплуатации).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Краткие технические принципы построения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структура, в том числе элементы, осуществляющие взаимодействие с междугородными (международными, внутризоновыми)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обеспечение сопряжения с междугородными (международными) сетями (протоколы межсетевого сопряжения, непосредственное сопряжение, типы каналов связи и способы их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Организационно-техническая готовность сети для предоставления услуг междугородной и международной связи, услуг передачи данных (в том числе к услугам Интернет, коммутируемый доступ), услугам IP - телефонии (Интернет-телефонии) и услугам интеллектуальных сетей связи (наличие соглашений с операторами зарубежных сетей сопряжения, с отечественными сетями или международными транзитными узлами о предоставлении транзита, с поставщиками международных каналов, наличие и функциональная готовность технических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Масштабы функционирования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топология сети (перечень городов и регионов Республики Казахстан, стран СНГ, других зарубежных стран, охватываемых сетью);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пользователей, в том числе пользующихся услугами междугородной (международной)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зарубежных сетей и транзитных узлов, с которыми будет осуществляться непосредственное сопряжение;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возможность предоставления пользователям выхода к абонентам зарубежных сетей, не имеющих непосредственного сопряжения с заявляемой сетью;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междугородный (международный) трафик (входящий, исходящий);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Принципы построения плана нумерации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услуг.</w:t>
      </w:r>
    </w:p>
    <w:bookmarkEnd w:id="13"/>
    <w:bookmarkStart w:name="z1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пунктам 4, 5 излагаются сведения по состоянию на момент подачи заявления и приводятся данные по планам развития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действителен только для операторов, запрашивающих коды зон нумерации "DEF", коды "DEFХ1" и "DEF Х1Х2", коды операторов связи (провайдеров услуг) "Х1Х2Х3(Х4)" в кодах "КДУ"; для операторов междугородной и (или) международной связи, запрашивающих префикс выбора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3)-5) пункта 6 действительны только для операторов, запрашивающих коды зон нумерации "DEF", коды "DEF Х1" и "DEF Х1Х2";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пункту 7 прилагается новый план нумерации, если представленный ранее в пояснительной записке на получение лицензии был изменен.</w:t>
      </w:r>
    </w:p>
    <w:bookmarkEnd w:id="14"/>
    <w:bookmarkStart w:name="z1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информатизации и связи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2009 года № 559  </w:t>
      </w:r>
    </w:p>
    <w:bookmarkEnd w:id="15"/>
    <w:bookmarkStart w:name="z1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в области информатизации и связи</w:t>
      </w:r>
    </w:p>
    <w:bookmarkEnd w:id="16"/>
    <w:bookmarkStart w:name="z1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связи и информатизации Министерства транспорта и коммуникаций Республики Казахстан от 28 марта 2003 года № 38-п "Об утверждении Правил распределения и использования ресурсов нумерации сетей телекоммуникаций Республики Казахстан" (зарегистрированный в Реестре государственной регистрации нормативных правовых актов за № 2262).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17 февраля 2005 года № 52-п "О внесении изменений в приказ Председателя Комитета по связи и информатизации Министерства транспорта и коммуникаций Республики Казахстан от 28 марта 2003 года № 38-п "Об утверждении Правил распределения и использования ресурсов нумерации сетей телекоммуникаций Республики Казахстан" (зарегистрированный в Реестре государственной регистрации нормативных правовых актов за № 3490).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13 апреля 2005 года № 100-п "О внесении дополнений в приказ Председателя Комитета по связи и информатизации Министерства транспорта и коммуникаций Республики Казахстан от 28 марта 2003 года № 38-п "Об утверждении Правил распределения и использования ресурсов нумерации сетей телекоммуникаций Республики Казахстан" (зарегистрированный в Реестре государственной регистрации нормативных правовых актов за № 3617).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31 мая 2005 года № 160-п "О внесении дополнений в приказ Председателя Комитета по связи и информатизации Министерства транспорта и коммуникаций Республики Казахстан от 28 марта 2003 года № 38-п "Об утверждении Правил распределения и использования ресурсов нумерации сетей телекоммуникаций Республики Казахстан" (зарегистрированный в Реестре государственной регистрации нормативных правовых актов за № 3701).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