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14b" w14:textId="9d16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информатизации и связи от 10 февраля 2009 года № 59 "Об утверждении Правил определения убытков от повреждения сети и средств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20 ноября 2009 года № 470. Зарегистрирован в Министерстве юстиции Республики Казахстан 9 декабря 2009 года № 5967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10 февраля 2009 года № 59 "Об утверждении Правил определения убытков от повреждения сети и средств телекоммуникаций" (зарегистрированный в Реестре государственной регистрации нормативных правовых актов за № 5599, опубликованный в газете "Юридическая газета" от 10 апреля 2009 года № 53 (1650))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убытков от повреждения сети и средств телекоммуникаций,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наименование оператора связи и его почтовый адрес;";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 и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этом, если повреждение (хищение) сети и средств телекоммуникаций произошло в нерабочее время, ночное время, выходные, праздничные дни, которые требуют оперативных аварийно-восстановительных работ, то оператор связи производит фотографирование места повреждения, а также панорамное фотографирование, включающее в себя наименование близлежащих объектов (сооружение, здание, дом или особенности местоположения), визуально идентифицирующие место повреждения и описание характера повреждений (хищений) сети и средств телекоммуникаций. Фотографии и описание характера повреждений (хищений) передаются в соответствующее территориальное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уполномоченного органа на основании представленных материалов составляет акт о повреждении (хищении) сети и средств телекоммуникаций и прилагает к нему соответствующие фотографии.".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Агентства Республики Казахстан по информатизации и связи (Баймуратов А.Е.) обеспечить в установленном законодательстве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ноября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