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ec95" w14:textId="57fe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положений объектов в сфере обращения лекарственных средств, изделий медицинского назначения и медицинской техники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16 ноября 2009 года № 717. Зарегистрирован в Министерстве юстиции Республики Казахстан 26 ноября 2009 года № 5929. Утратил силу приказом Министра здравоохранения Республики Казахстан от 6 июня 2012 года № 394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РК от 06.06.2012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«О здоровье народа и системе здравоохранения» в целях совершенствования деятельности объектов в сфере обращения лекарственных средств, изделий медицинского назначения и медицинской техники,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Типовое положение об аптеке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Типовое положение об аптечном пункте в организациях здравоохранения, оказывающих первичную медико-санитарную, консультативно-диагностическую помощь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Типовое положение о передвижном аптечном пункте для отдаленных сельских местностей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Типовое положение об аптечном складе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Типовое положение о складе временного хранения лекарственных средств, изделий медицинского назначения и медицинской техники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Типовое положение о магазине оптики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Типовое положение о магазине медицинской техники и изделий медицинского назначения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Типовое положение о складе медицинской техники и изделий медицинского назначения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Типовое положение об организации по производству лекарственных средств, изделий медицинского назначения и медицинской техники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 в средствах массовой информации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Биртанова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                               Б. Садыков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2009 года № 717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положение об аптеке</w:t>
      </w:r>
    </w:p>
    <w:bookmarkEnd w:id="2"/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Аптека является объектом в сфере обращения лекарственных средств, изделий медицинского назначения и медицинской техники, относящимся к системе здравоохранения для обеспечения населения и организаций здравоохранения лекарственными средствами, изделиями медицинского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Деятельность аптеки обеспечивается физическими и юридическими лицами в соответствии с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 наличии лицензии, выданной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лицензирования.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Аптека приобретает и реализует лекарственные средства и изделия медицинского назначения, прошедшие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регистрацию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Казахстан, метрологическую аттестацию средств измерений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обеспечении единства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Аптека, имеющая соответствующую </w:t>
      </w:r>
      <w:r>
        <w:rPr>
          <w:rFonts w:ascii="Times New Roman"/>
          <w:b w:val="false"/>
          <w:i w:val="false"/>
          <w:color w:val="000000"/>
          <w:sz w:val="28"/>
        </w:rPr>
        <w:t>лицензию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изготовление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лекарственных препаратов и изделий медицинского назначения, осуществляет изготовление лекарственных препаратов и изделий медицинского назначения.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и функции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аптеки является обеспечение населения и организаций здравоохранения безопасными, эффективными и качественными лекарственными средствами и изделиями медицинского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Аптека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закупа лекарственных средств и изделий медицинского назначения у поставщиков, имеющих лицензию на оптовую реализацию лекарственных средств и изделий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мероприятий по обнаружению и предотвращению распространения фальсифицированной фармацевтической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изготовление и реализация лекарственных препаратов, </w:t>
      </w:r>
      <w:r>
        <w:rPr>
          <w:rFonts w:ascii="Times New Roman"/>
          <w:b w:val="false"/>
          <w:i w:val="false"/>
          <w:color w:val="000000"/>
          <w:sz w:val="28"/>
        </w:rPr>
        <w:t>отпуск</w:t>
      </w:r>
      <w:r>
        <w:rPr>
          <w:rFonts w:ascii="Times New Roman"/>
          <w:b w:val="false"/>
          <w:i w:val="false"/>
          <w:color w:val="000000"/>
          <w:sz w:val="28"/>
        </w:rPr>
        <w:t>лекарственных средств и изделий медицинского назначения по рецептам и без рецепта врачей, по требованиям медицинских организаций, отпуск товаров аптечного ассортимента, контроль их качества, хранение;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медицинским работникам организаций здравоохранения информации об имеющихся в аптеке и временно отсутствующих лекарственных средствах, поступлении новых лекарственных препаратов и способах их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консультативной и информационной помощи населению и организациям здравоохранения по применению и хранению лекарственных средств и изделий медицинского назначения.</w:t>
      </w:r>
    </w:p>
    <w:bookmarkEnd w:id="6"/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организации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Помещение аптеки должно соответствовать санитарно-эпидемиологическим 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Состав, размеры помещений и оборудование аптеки должны соответствовать объему и характеру осуществляемой фармацевтической деятельности, обеспечивающим качество и безопасность лекарственных средств и товаров аптечного ассортимента.</w:t>
      </w:r>
    </w:p>
    <w:bookmarkEnd w:id="8"/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Оснащение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Аптека должна иметь оборудование, мебель и инвентарь в соответствии с выполняемыми функциями: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стеллажи, поддоны, холодильное оборудование, шкафы для хранения лекарственных средств, изделий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шкафы для раздельного хранения санитарной, верхней одежды и обуви;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дезинфицирующие средства и хозяйственный инвентарь для обеспечения санитарного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системы и средства пожаротушения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Аптека должна быть оборудована необходимым числом рабочих мест для специалистов в зависимости от объема и характера выполняемых работ, услуг.</w:t>
      </w:r>
    </w:p>
    <w:bookmarkEnd w:id="10"/>
    <w:bookmarkStart w:name="z4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Персонал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Руководство аптекой осуществляет специалист с высшим фармацевтическим образованием и со стажем работы не менее трех лет по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Персонал аптеки должен соответствовать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предъявляемым к лицам, осуществляющим фармацевтическую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деятельность.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2009 года № 717</w:t>
      </w:r>
    </w:p>
    <w:bookmarkEnd w:id="13"/>
    <w:bookmarkStart w:name="z4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положение об аптечном пункте в организациях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здравоохранения, оказывающих первичную медико-санитарную,</w:t>
      </w:r>
      <w:r>
        <w:br/>
      </w:r>
      <w:r>
        <w:rPr>
          <w:rFonts w:ascii="Times New Roman"/>
          <w:b/>
          <w:i w:val="false"/>
          <w:color w:val="000000"/>
        </w:rPr>
        <w:t>
консультативно-диагностическую помощь</w:t>
      </w:r>
    </w:p>
    <w:bookmarkEnd w:id="14"/>
    <w:bookmarkStart w:name="z4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Аптечный пункт в организациях здравоохранения, оказывающих первичную медико-санитарную, консультативно-диагностическую помощь, (далее - аптечный пункт) является объектом в сфере обращения лекарственных средств, изделий медицинского назначения и медицинской техники, относящимся к системе здравоохранения, для обеспечения населения лекарственными средствами, изделиями медицинского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Деятельность аптечного пункта обеспечивается физическими и юридическими лицами в соответствии с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 наличии лицензии, выданной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лицензирования.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Аптечный пункт приобретает и реализует лекарственные средства и изделия медицинского назначения, прошедшие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регистрацию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Казахстан, метрологическую аттестацию средств измерений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обеспечении единства измерений.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</w:t>
      </w:r>
    </w:p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задачей аптечного пункта является обеспечение населения безопасными, эффективными и качественными лекарственными средствами и изделиями медицинского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Аптечный пункт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закупа лекарственных средств и изделий медицинского назначения у поставщиков, имеющих лицензию на оптовую реализацию лекарственных средств и изделий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мероприятий по обнаружению и предотвращению распространения фальсифицированной фармацевтической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отпуск лекарственных средств по рецептам и без рецепта врачей, отпуск товаров аптечного ассортимента, контроль их качества, хранение; </w:t>
      </w:r>
      <w:r>
        <w:rPr>
          <w:rFonts w:ascii="Times New Roman"/>
          <w:b w:val="false"/>
          <w:i w:val="false"/>
          <w:color w:val="000000"/>
          <w:sz w:val="28"/>
        </w:rPr>
        <w:t>V090005920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медицинским работникам организаций здравоохранения информации об имеющихся в аптечном пункте и временно отсутствующих лекарственных средствах, поступлении новых лекарственных препаратов и способах их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консультативной и информационной помощи населению и организациям здравоохранения по применению и хранению лекарственных средств и изделий медицинского назначения.</w:t>
      </w:r>
    </w:p>
    <w:bookmarkEnd w:id="17"/>
    <w:bookmarkStart w:name="z5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организации</w:t>
      </w:r>
    </w:p>
    <w:bookmarkEnd w:id="18"/>
    <w:bookmarkStart w:name="z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Помещение аптечного пункта должно соответствовать санитарно-эпидемиологическим 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Состав, размеры помещений и оборудование аптечного пункта должны соответствовать объему и характеру осуществляемой фармацевтической деятельности, обеспечивающим качество и безопасность лекарственных средств и изделий медицинского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Время работы аптечного пункта устанавливается по согласованию с организацией здравоохранения, при которой организован аптечный пункт.</w:t>
      </w:r>
    </w:p>
    <w:bookmarkEnd w:id="19"/>
    <w:bookmarkStart w:name="z6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Оснащение</w:t>
      </w:r>
    </w:p>
    <w:bookmarkEnd w:id="20"/>
    <w:bookmarkStart w:name="z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Аптечный пункт должен иметь оборудование и инвентарь в соответствии с выполняемыми функциями: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стеллажи, поддоны, холодильное оборудование, шкафы для хранения лекарственных средств, изделий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шкафы для раздельного хранения санитарной, верхней одежды и обуви;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дезинфицирующие средства и хозяйственный инвентарь для обеспечения санитарного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системы и средства пожаротушения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пожарной безопасности.</w:t>
      </w:r>
    </w:p>
    <w:bookmarkEnd w:id="21"/>
    <w:bookmarkStart w:name="z6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Персонал</w:t>
      </w:r>
    </w:p>
    <w:bookmarkEnd w:id="22"/>
    <w:bookmarkStart w:name="z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Руководство аптечным пунктом и реализацию лекарственных средств и изделий медицинского назначения осуществляют специалисты с высшим или средним фармацевтическим образованием.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специалистов с фармацевтическим образованием, сохранность качества, безопасность и эффективность лекарственных средств и изделий медицинского назначения обеспечивают аттестованные специалисты с медицинским образованием.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Персонал аптечного пункта должен соответствовать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предъявляемым к лицам, осуществляющим фармацевтическую деятельность.</w:t>
      </w:r>
    </w:p>
    <w:bookmarkEnd w:id="23"/>
    <w:bookmarkStart w:name="z7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2009 года № 717</w:t>
      </w:r>
    </w:p>
    <w:bookmarkEnd w:id="24"/>
    <w:bookmarkStart w:name="z7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положение о передвижном аптечном пункте</w:t>
      </w:r>
      <w:r>
        <w:br/>
      </w:r>
      <w:r>
        <w:rPr>
          <w:rFonts w:ascii="Times New Roman"/>
          <w:b/>
          <w:i w:val="false"/>
          <w:color w:val="000000"/>
        </w:rPr>
        <w:t>
для отдаленных сельских местностей</w:t>
      </w:r>
    </w:p>
    <w:bookmarkEnd w:id="25"/>
    <w:bookmarkStart w:name="z7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6"/>
    <w:bookmarkStart w:name="z7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Передвижной аптечный пункт для отдаленных сельских местностей (далее - передвижной аптечный пункт) является объектом в сфере обращения лекарственных средств, изделий медицинского назначения и медицинской техники, представляющий собой автомобильное транспортное средство с соответствующим оборудованием с целью обеспечения доступности лекарственной помощи сельскому населению.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Деятельность передвижного аптечного пункта обеспечивается физическими и юридическими лицами в отдаленных от районного центра населенных пунктах, где отсутствуют аптеки, в соответствии с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 наличии лицензии, выданной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лицензирования.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Аптечный пункт приобретает и реализует лекарственные средства и изделия медицинского назначения, прошедшие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регистрацию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Казахстан, метрологическую аттестацию средств измерений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обеспечении единства измерений.</w:t>
      </w:r>
    </w:p>
    <w:bookmarkEnd w:id="27"/>
    <w:bookmarkStart w:name="z7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и функции</w:t>
      </w:r>
    </w:p>
    <w:bookmarkEnd w:id="28"/>
    <w:bookmarkStart w:name="z7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задачей передвижного аптечного пункта является обеспечение населения безопасными, эффективными и качественными лекарственными средствами и изделиями медицинского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Передвижной аптечный пункт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отпуск лекарственных средств по рецептам и без рецепта врачей, отпуск товаров аптечного ассортимента, контроль их качества, хранение; </w:t>
      </w:r>
      <w:r>
        <w:rPr>
          <w:rFonts w:ascii="Times New Roman"/>
          <w:b w:val="false"/>
          <w:i w:val="false"/>
          <w:color w:val="000000"/>
          <w:sz w:val="28"/>
        </w:rPr>
        <w:t>V090005920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консультативной и информационной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населению по применению и хранению лекарственных средств и изделий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медицинского назначения.</w:t>
      </w:r>
    </w:p>
    <w:bookmarkEnd w:id="29"/>
    <w:bookmarkStart w:name="z8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организации</w:t>
      </w:r>
    </w:p>
    <w:bookmarkEnd w:id="30"/>
    <w:bookmarkStart w:name="z8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Передвижной аптечный пункт должен соответствовать санитарно-эпидемиологическим 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8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Оснащение</w:t>
      </w:r>
    </w:p>
    <w:bookmarkEnd w:id="32"/>
    <w:bookmarkStart w:name="z8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Передвижной аптечный пункт должен иметь оборудование и инвентарь в соответствии с выполняемыми функциями: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шкафы и холодильное оборудование для хранения лекарственных средств, изделий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шкафы для раздельного хранения санитарной, верхней одежды и обуви;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дезинфицирующие средства и хозяйственный инвентарь для обеспечения санитарного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системы и средства пожаротушения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пожарной безопасности.</w:t>
      </w:r>
    </w:p>
    <w:bookmarkEnd w:id="33"/>
    <w:bookmarkStart w:name="z9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Персонал</w:t>
      </w:r>
    </w:p>
    <w:bookmarkEnd w:id="34"/>
    <w:bookmarkStart w:name="z9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Руководство передвижным аптечным пунктом и реализацию лекарственных средств и изделий медицинского назначения осуществляют специалисты с фармацевтическим образованием.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специалистов с фармацевтическим образованием для работы в передвижном аптечном пункте и реализации лекарственных средств и изделий медицинского назначения допускаются аттестованные специалисты с медицинским образованием.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Персонал передвижного аптечного пункта должен соответствовать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предъявляемым к лицам, осуществляющим фармацевтическую деятельность.</w:t>
      </w:r>
    </w:p>
    <w:bookmarkEnd w:id="35"/>
    <w:bookmarkStart w:name="z9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2009 года № 717</w:t>
      </w:r>
    </w:p>
    <w:bookmarkEnd w:id="36"/>
    <w:bookmarkStart w:name="z9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положение об аптечном складе</w:t>
      </w:r>
    </w:p>
    <w:bookmarkEnd w:id="37"/>
    <w:bookmarkStart w:name="z9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8"/>
    <w:bookmarkStart w:name="z9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Аптечный склад является объектом в сфере обращения лекарственных средств, изделий медицинского назначения и медицинской техники, относящимся к системе здравоохранения и осуществляющим оптовую реализацию лекарственных средств, изделий медицинского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Деятельность аптечного склада обеспечивается физическими и юридическими лицами в соответствии с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 наличии лицензии, выданной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лицензирования.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Аптечный склад приобретает и реализует лекарственные средства и изделия медицинского назначения, прошедшие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регистрацию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Казахстан, метрологическую аттестацию средств измерений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обеспечении единства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Аптечный склад осуществляет оптовую реализацию лекарственных средств и изделий медицинского назначения, прошедших обязательное подтверждение соответствия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технического регулирования.</w:t>
      </w:r>
    </w:p>
    <w:bookmarkEnd w:id="39"/>
    <w:bookmarkStart w:name="z10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и функции</w:t>
      </w:r>
    </w:p>
    <w:bookmarkEnd w:id="40"/>
    <w:bookmarkStart w:name="z10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аптечного склада является осуществление фармацевтической деятельности, связанной с закупом, </w:t>
      </w:r>
      <w:r>
        <w:rPr>
          <w:rFonts w:ascii="Times New Roman"/>
          <w:b w:val="false"/>
          <w:i w:val="false"/>
          <w:color w:val="000000"/>
          <w:sz w:val="28"/>
        </w:rPr>
        <w:t>хранением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ввозом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вывозом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реализацией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 исключением реализации лекарственных средств и изделий медицинского назначения населению) без ограничения объемов, </w:t>
      </w:r>
      <w:r>
        <w:rPr>
          <w:rFonts w:ascii="Times New Roman"/>
          <w:b w:val="false"/>
          <w:i w:val="false"/>
          <w:color w:val="000000"/>
          <w:sz w:val="28"/>
        </w:rPr>
        <w:t>уничтожением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и изделий медицинского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Аптечный склад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закупа лекарственных средств и изделий медицинского назначения у производителей или поставщиков, имеющих </w:t>
      </w:r>
      <w:r>
        <w:rPr>
          <w:rFonts w:ascii="Times New Roman"/>
          <w:b w:val="false"/>
          <w:i w:val="false"/>
          <w:color w:val="000000"/>
          <w:sz w:val="28"/>
        </w:rPr>
        <w:t>лицензию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производство или оптовую реализацию лекарственных средств и изделий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реализация лекарственных средств и изделий медицинского назначения субъектам фармацевтической деятельности, имеющим лицензии на оптовую и (или) розничную реализацию лекарственных средств и изделий медицинского назначения, организациям здравоохранения, имеющим лицензию на медицинскую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консультативной и информационной помощи субъектам фармацевтической деятельности и организациям здравоохранения по применению и хранению лекарственных средств и изделий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оптовой реализации лекарственных средств и изделий медицинского назначения на основании договора (контракта);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изъятие из обращения лекарственных средств и изделий медицинского назначения в случае несоответствия требованиям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здравоохранения.</w:t>
      </w:r>
    </w:p>
    <w:bookmarkEnd w:id="41"/>
    <w:bookmarkStart w:name="z10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организации</w:t>
      </w:r>
    </w:p>
    <w:bookmarkEnd w:id="42"/>
    <w:bookmarkStart w:name="z11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Помещение аптечного склада должно соответствовать санитарно-эпидемиологическим 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Аптечный склад в зависимости от объема выполняемой работы может иметь отделы.</w:t>
      </w:r>
    </w:p>
    <w:bookmarkEnd w:id="43"/>
    <w:bookmarkStart w:name="z11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Оснащение</w:t>
      </w:r>
    </w:p>
    <w:bookmarkEnd w:id="44"/>
    <w:bookmarkStart w:name="z11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Аптечный склад должен иметь оборудование, приборы, мебель и инвентарь в соответствии с выполняемыми функциями: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стеллажи, поддоны, холодильное оборудование, шкафы для хранения лекарственных средств и изделий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шкафы для раздельного хранения санитарной, верхней одежды и обуви;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контролирующие приборы, прошедшие калибровку и периодическую поверку в соответствии с законодательством Республики Казахстан об обеспечении единства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дезинфицирующие средства и хозяйственный инвентарь для обеспечения санитарного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системы и средства пожаротушения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пожарной безопасности.</w:t>
      </w:r>
    </w:p>
    <w:bookmarkEnd w:id="45"/>
    <w:bookmarkStart w:name="z11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Персонал</w:t>
      </w:r>
    </w:p>
    <w:bookmarkEnd w:id="46"/>
    <w:bookmarkStart w:name="z12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Руководство аптечным складом осуществляет специалист с высшим фармацевтическим образованием и со стажем работы не менее трех лет по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Персонал аптечного склада должен соответствовать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предъявляемым к лицам, осуществляющим фармацевтическую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 аптечном складе должно быть ответственное лицо за обеспечение качества лекарственных средств и изделий медицинского назначения.</w:t>
      </w:r>
    </w:p>
    <w:bookmarkEnd w:id="47"/>
    <w:bookmarkStart w:name="z12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2009 года № 717</w:t>
      </w:r>
    </w:p>
    <w:bookmarkEnd w:id="48"/>
    <w:bookmarkStart w:name="z12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положение о складе временного хранения лекарственных</w:t>
      </w:r>
      <w:r>
        <w:br/>
      </w:r>
      <w:r>
        <w:rPr>
          <w:rFonts w:ascii="Times New Roman"/>
          <w:b/>
          <w:i w:val="false"/>
          <w:color w:val="000000"/>
        </w:rPr>
        <w:t>
средств, изделий медицинского назначения и медицинской техники</w:t>
      </w:r>
    </w:p>
    <w:bookmarkEnd w:id="49"/>
    <w:bookmarkStart w:name="z12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0"/>
    <w:bookmarkStart w:name="z12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Склад временного хранения лекарственных средств, изделий медицинского назначения и медицинской техники (далее - склад временного хранения) является объектом в сфере обращения лекарственных средств, изделий медицинского назначения и медицинской техники для временного хранения продукции на время таможенного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Деятельность </w:t>
      </w:r>
      <w:r>
        <w:rPr>
          <w:rFonts w:ascii="Times New Roman"/>
          <w:b w:val="false"/>
          <w:i w:val="false"/>
          <w:color w:val="000000"/>
          <w:sz w:val="28"/>
        </w:rPr>
        <w:t>склада временного хранения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осуществляется в соответствии с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наличии разрешения, выданного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здравоохранения.</w:t>
      </w:r>
    </w:p>
    <w:bookmarkEnd w:id="51"/>
    <w:bookmarkStart w:name="z12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и функции</w:t>
      </w:r>
    </w:p>
    <w:bookmarkEnd w:id="52"/>
    <w:bookmarkStart w:name="z12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Основной задачей склада временного хранения является осуществление процедуры временного хранения лекарственных средств,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Склад временного хранения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хранение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сохранности лекарственных средств, изделий медицинского назначения и медицинской техники.</w:t>
      </w:r>
    </w:p>
    <w:bookmarkEnd w:id="53"/>
    <w:bookmarkStart w:name="z13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организации</w:t>
      </w:r>
    </w:p>
    <w:bookmarkEnd w:id="54"/>
    <w:bookmarkStart w:name="z13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Помещения склада временного хранения лекарственных средств, изделий медицинского назначения и медицинской техники должны соответствовать санитарно-эпидемиологическим 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5"/>
    <w:bookmarkStart w:name="z13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Оснащение</w:t>
      </w:r>
    </w:p>
    <w:bookmarkEnd w:id="56"/>
    <w:bookmarkStart w:name="z13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Склад временного хранения должен иметь оборудование и инвентарь в соответствии с выполняемыми функциями: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стеллажи, холодильное оборудование и поддоны для хранения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необходимую погрузочно-разгрузочную технику;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шкафы для хранения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дезинфицирующие средства и хозяйственный инвентарь для обеспечения санитарного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системы и средства пожаротушения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пожарной безопасности.</w:t>
      </w:r>
    </w:p>
    <w:bookmarkEnd w:id="57"/>
    <w:bookmarkStart w:name="z14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2009 года № 717</w:t>
      </w:r>
    </w:p>
    <w:bookmarkEnd w:id="58"/>
    <w:bookmarkStart w:name="z14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положение о магазине оптики</w:t>
      </w:r>
    </w:p>
    <w:bookmarkEnd w:id="59"/>
    <w:bookmarkStart w:name="z14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0"/>
    <w:bookmarkStart w:name="z14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Магазин оптики - объект в сфере обращения лекарственных средств, изделий медицинского назначения и медицинской техники, осуществляющий изготовление и (или) розничную реализацию изделий медицинской оптики, с целью обеспечения населения изделиями медицинской оптики.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Деятельность магазина оптики обеспечивается физическими и юридическими лицами в соответствии с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 наличии лицензии, выданной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лицензирования.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Магазин оптики приобретает и реализует изделия медицинской оптики, прошедшие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регистрацию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Казахстан, метрологическую аттестацию средств измерений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обеспечении единства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Магазин оптики осуществляет реализацию изделий медицинской оптики, прошедших обязательное подтверждение соответствия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технического регулирования.</w:t>
      </w:r>
    </w:p>
    <w:bookmarkEnd w:id="61"/>
    <w:bookmarkStart w:name="z14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и функции</w:t>
      </w:r>
    </w:p>
    <w:bookmarkEnd w:id="62"/>
    <w:bookmarkStart w:name="z14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магазина оптики является обеспечение населения безопасными, эффективными и качественными изделиями медицинской оптики.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Магазин оптики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изготовление и (или) реализация, хранение изделий медицинской оптики;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закупа изделий медицинской оптики от поставщиков, имеющих лицензию на оптовую реализацию лекарственных средств и изделий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консультативной и информационной помощи населению по применению и хранению изделий медицинской оптики.</w:t>
      </w:r>
    </w:p>
    <w:bookmarkEnd w:id="63"/>
    <w:bookmarkStart w:name="z15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организации</w:t>
      </w:r>
    </w:p>
    <w:bookmarkEnd w:id="64"/>
    <w:bookmarkStart w:name="z15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Помещение магазина оптики должно соответствовать санитарно-эпидемиологическим 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Состав, размеры помещений и оборудование магазина оптики должны соответствовать объему и характеру осуществляемой фармацевтической деятельности, обеспечивающим качество и безопасность изделий медицинской оптики.</w:t>
      </w:r>
    </w:p>
    <w:bookmarkEnd w:id="65"/>
    <w:bookmarkStart w:name="z15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Оснащение</w:t>
      </w:r>
    </w:p>
    <w:bookmarkEnd w:id="66"/>
    <w:bookmarkStart w:name="z15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Магазин оптики должен иметь оборудование и инвентарь в соответствии с выполняемыми функциями: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стеллажи для хранения изделий медицинской оптики;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шкафы для хранения изделий медицинской оптики;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шкафы для раздельного хранения санитарной, верхней одежды и обуви;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дезинфицирующие средства и хозяйственный инвентарь для обеспечения санитарного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системы и средства пожаротушения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пожарной безопасности.</w:t>
      </w:r>
    </w:p>
    <w:bookmarkEnd w:id="67"/>
    <w:bookmarkStart w:name="z16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Персонал</w:t>
      </w:r>
    </w:p>
    <w:bookmarkEnd w:id="68"/>
    <w:bookmarkStart w:name="z24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Руководство магазином оптики осуществляет специалист с фармацевтическим или медицинским образованием.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Персонал аптечного склада должен соответствовать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предъявляемым к лицам, осуществляющим фармацевтическую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Работники, обеспечивающие сохранность качества и реализацию линз контактных и для коррекции зрения, должны иметь фармацевтическое или медицинское образование.</w:t>
      </w:r>
    </w:p>
    <w:bookmarkEnd w:id="69"/>
    <w:bookmarkStart w:name="z16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2009 года № 717</w:t>
      </w:r>
    </w:p>
    <w:bookmarkEnd w:id="70"/>
    <w:bookmarkStart w:name="z16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положение о магазине медицинской</w:t>
      </w:r>
      <w:r>
        <w:br/>
      </w:r>
      <w:r>
        <w:rPr>
          <w:rFonts w:ascii="Times New Roman"/>
          <w:b/>
          <w:i w:val="false"/>
          <w:color w:val="000000"/>
        </w:rPr>
        <w:t>
техники и изделий медицинского назначения</w:t>
      </w:r>
    </w:p>
    <w:bookmarkEnd w:id="71"/>
    <w:bookmarkStart w:name="z16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2"/>
    <w:bookmarkStart w:name="z16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Магазин медицинской техники и изделий медицинского назначения (далее - магазин) является объектом в сфере обращения лекарственных средств, изделий медицинского назначения и медицинской техники для обеспечения населения медицинской техникой и изделиями медицинского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Деятельность магазина обеспечивается в соответствии с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 наличии лицензии, выданной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лицензирования.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Магазин приобретает и реализует медицинскую технику и изделия медицинского назначения, прошедшие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регистрацию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Казахстан, метрологическую аттестацию средств измерений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обеспечении единства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Магазин осуществляет реализацию медицинской техники и изделий медицинского назначения, прошедших обязательное подтверждение соответствия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технического регулирования.</w:t>
      </w:r>
    </w:p>
    <w:bookmarkEnd w:id="73"/>
    <w:bookmarkStart w:name="z17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и функции</w:t>
      </w:r>
    </w:p>
    <w:bookmarkEnd w:id="74"/>
    <w:bookmarkStart w:name="z17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
Основной задачей магазина является обеспечение населения безопасными, эффективными и качественными медицинской техникой и изделиями медицинского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Магазин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изготовление и (или) реализация изделий медицинского назначения, контроль их качества, хранение;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хранение медицинской техники и изделий медицинского назначения в условиях, обеспечивающих сохранение качества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предоставление консультативной и информационной помощи населению по применению и хранению медицинской техники и изделий медицинского назначения.</w:t>
      </w:r>
    </w:p>
    <w:bookmarkEnd w:id="75"/>
    <w:bookmarkStart w:name="z17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организации</w:t>
      </w:r>
    </w:p>
    <w:bookmarkEnd w:id="76"/>
    <w:bookmarkStart w:name="z1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Помещение магазина должно соответствовать санитарно-эпидемиологическим 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Состав, размеры помещений и оборудование магазина должны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соответствовать объему и характеру осуществляемой фармацевтической деятельности, обеспечивающим качество и безопасность медицинской техники и изделий медицинского назначения.</w:t>
      </w:r>
    </w:p>
    <w:bookmarkEnd w:id="77"/>
    <w:bookmarkStart w:name="z17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Оснащение</w:t>
      </w:r>
    </w:p>
    <w:bookmarkEnd w:id="78"/>
    <w:bookmarkStart w:name="z1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Магазин должен иметь оборудование и инвентарь в соответствии с выполняемыми функциями: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стеллажи, холодильное оборудование и поддоны для хранения медицинской техники и изделий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шкафы для хранения медицинской техники и изделий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шкафы для раздельного хранения санитарной, верхней одежды и обуви;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дезинфицирующие средства и хозяйственный инвентарь для обеспечения санитарного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системы и средства пожаротушения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Магазин должен быть оборудован необходимым числом рабочих мест для специалистов в зависимости от объема и характера выполняемых работ, услуг.</w:t>
      </w:r>
    </w:p>
    <w:bookmarkEnd w:id="79"/>
    <w:bookmarkStart w:name="z1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Персонал</w:t>
      </w:r>
    </w:p>
    <w:bookmarkEnd w:id="80"/>
    <w:bookmarkStart w:name="z1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Работники, обеспечивающие сохранность качества и реализацию изделий медицинского назначения должны иметь фармацевтическое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Работники, обеспечивающие сохранность качества и реализацию медицинской техники, должны иметь фармацевтическое, медицинское или техническое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Персонал магазина должен соответствовать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предъявляемым к лицам, осуществляющим фармацевтическую деятельность.</w:t>
      </w:r>
    </w:p>
    <w:bookmarkEnd w:id="81"/>
    <w:bookmarkStart w:name="z1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2009 года № 717</w:t>
      </w:r>
    </w:p>
    <w:bookmarkEnd w:id="82"/>
    <w:bookmarkStart w:name="z19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положение о складе медицинской техники</w:t>
      </w:r>
      <w:r>
        <w:br/>
      </w:r>
      <w:r>
        <w:rPr>
          <w:rFonts w:ascii="Times New Roman"/>
          <w:b/>
          <w:i w:val="false"/>
          <w:color w:val="000000"/>
        </w:rPr>
        <w:t>
и изделий медицинского назначения</w:t>
      </w:r>
    </w:p>
    <w:bookmarkEnd w:id="83"/>
    <w:bookmarkStart w:name="z1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4"/>
    <w:bookmarkStart w:name="z1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Склад медицинской техники и изделий медицинского назначения(далее - склад) - объект в сфере обращения лекарственных средств, изделий медицинского назначения и медицинской техники и осуществляющий оптовую реализацию медицинской техники и изделий медицинского назначения для обеспечения субъектов фармацевтической деятельности и организаций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Деятельность склада обеспечивается физическими и юридическими лицами в соответствии с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 наличии лицензии, выданной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лицензирования.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Склад приобретает и осуществляет оптовую реализацию медицинской техники и изделий медицинского назначения, прошедшие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регистрацию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Казахстан, метрологическую аттестацию средств измерений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обеспечении единства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Склад осуществляет оптовую реализацию медицинской техники и изделий медицинского назначения, прошедших обязательное подтверждение соответствия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технического регулирования.</w:t>
      </w:r>
    </w:p>
    <w:bookmarkEnd w:id="85"/>
    <w:bookmarkStart w:name="z19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и функции</w:t>
      </w:r>
    </w:p>
    <w:bookmarkEnd w:id="86"/>
    <w:bookmarkStart w:name="z1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склада является реализация субъектам фармацевтической деятельности и организациям здравоохранения безопасной, эффективной и качественной медицинской техники и изделий медицинского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Склад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приобретение медицинской техники и изделий медицинского назначения у поставщиков, имеющих лицензию на производство и (или) на оптовую реализацию медицинской техники и изделий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прием медицинской техники и изделий медицинского назначения от поставщиков по договору (контракту);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хранение медицинской техники и изделий медицинского назначения в условиях, обеспечивающих сохранение качества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отпуск медицинской техники и изделий медицинского назначения субъектам фармацевтической деятельности, имеющим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оптовую и (или) розничную реализацию медицинской техники и изделий медицинского назначения, организациям здравоохранения, имеющим лицензию на медицинскую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изъятие из обращения медицинской техники и изделий медицинского назначения в случае несоответствия требованиям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здравоохранения.</w:t>
      </w:r>
    </w:p>
    <w:bookmarkEnd w:id="87"/>
    <w:bookmarkStart w:name="z20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организации</w:t>
      </w:r>
    </w:p>
    <w:bookmarkEnd w:id="88"/>
    <w:bookmarkStart w:name="z2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Помещение склада должно соответствовать санитарно-эпидемиологическим 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Состав, размеры помещений и оборудование склада медицинской техники и изделий медицинского назначения должны соответствовать объему и характеру осуществляемой фармацевтической деятельности, обеспечивающим качество и безопасность лекарственных средств и изделий медицинского назначения.</w:t>
      </w:r>
    </w:p>
    <w:bookmarkEnd w:id="89"/>
    <w:bookmarkStart w:name="z20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Оснащение</w:t>
      </w:r>
    </w:p>
    <w:bookmarkEnd w:id="90"/>
    <w:bookmarkStart w:name="z2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Склад должен иметь оборудование и инвентарь в соответствии с выполняемыми функциями: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стеллажи, холодильное оборудование и поддоны для хранения медицинской техники и изделий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шкафы для хранения медицинской техники и изделий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шкафы для раздельного хранения санитарной, верхней одежды и обуви;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дезинфицирующие средства и хозяйственный инвентарь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санитарного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системы и средства пожаротушения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Склад должен быть оборудован необходимым числом рабочих мест для специалистов в зависимости от объема и характера выполняемых работ, услуг.</w:t>
      </w:r>
    </w:p>
    <w:bookmarkEnd w:id="91"/>
    <w:bookmarkStart w:name="z21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Персонал</w:t>
      </w:r>
    </w:p>
    <w:bookmarkEnd w:id="92"/>
    <w:bookmarkStart w:name="z2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склада должен иметь высшее фармацевтическое образование и стаж работы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Персонал склада должен соответствовать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предъявляемым к лицам, осуществляющим фармацевтическую деятельность.</w:t>
      </w:r>
    </w:p>
    <w:bookmarkEnd w:id="93"/>
    <w:bookmarkStart w:name="z2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2009 года № 717</w:t>
      </w:r>
    </w:p>
    <w:bookmarkEnd w:id="94"/>
    <w:bookmarkStart w:name="z22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положение об организации по производству лекарственных</w:t>
      </w:r>
      <w:r>
        <w:br/>
      </w:r>
      <w:r>
        <w:rPr>
          <w:rFonts w:ascii="Times New Roman"/>
          <w:b/>
          <w:i w:val="false"/>
          <w:color w:val="000000"/>
        </w:rPr>
        <w:t>
средств, изделий медицинского назначения и медицинской техники</w:t>
      </w:r>
    </w:p>
    <w:bookmarkEnd w:id="95"/>
    <w:bookmarkStart w:name="z22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6"/>
    <w:bookmarkStart w:name="z2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по производству лекарственных средств, изделий медицинского назначения и медицинской техники (далее - организация-производитель) является объектом в сфере обращения лекарственных средств, изделий медицинского назначения и медицинской техники для производства лекарственных средств,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Деятельность организации-производителя обеспечивается в соответствии с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 наличии лицензии, выданной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лицензирования.</w:t>
      </w:r>
    </w:p>
    <w:bookmarkEnd w:id="97"/>
    <w:bookmarkStart w:name="z22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и функции</w:t>
      </w:r>
    </w:p>
    <w:bookmarkEnd w:id="98"/>
    <w:bookmarkStart w:name="z2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Основной задачей организации-производителя является производство безопасных, эффективных и качественных лекарственных средств,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Организация-производитель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приобретение лекарственных субстанций, необходимых для производства лекарственных средств, у поставщиков, имеющих </w:t>
      </w:r>
      <w:r>
        <w:rPr>
          <w:rFonts w:ascii="Times New Roman"/>
          <w:b w:val="false"/>
          <w:i w:val="false"/>
          <w:color w:val="000000"/>
          <w:sz w:val="28"/>
        </w:rPr>
        <w:t>лицензию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производство и (или) на оптовую реализацию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технологического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хранение произведенной продукции в условиях, обеспечивающих сохранение качества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реализация произведенной продукции субъектам фармацевтической деятельности, имеющим лицензии на оптовую и (или) розничную реализацию лекарственных средств, изделий медицинского назначения и медицинской техники.</w:t>
      </w:r>
    </w:p>
    <w:bookmarkEnd w:id="99"/>
    <w:bookmarkStart w:name="z23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организации</w:t>
      </w:r>
    </w:p>
    <w:bookmarkEnd w:id="100"/>
    <w:bookmarkStart w:name="z2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Помещения организации-производителя должны соответствовать санитарно-эпидемиологическим 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Состав, размеры помещений и оборудование организации-производителя должны соответствовать объему и характеру осуществляемой фармацевтической деятельности и обеспечивающим качество и безопасность лекарственных средств, изделий медицинского назначения и медицинской техники.</w:t>
      </w:r>
    </w:p>
    <w:bookmarkEnd w:id="101"/>
    <w:bookmarkStart w:name="z23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Оснащение</w:t>
      </w:r>
    </w:p>
    <w:bookmarkEnd w:id="102"/>
    <w:bookmarkStart w:name="z23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
Организация-производитель должна иметь оборудование и инвентарь в соответствии с выполняемыми функциями: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оборудование для производства выпускаемой номенклатуры лекарственных средств, изделий медицинского назначения и медицинской техники и контроля качества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стеллажи, холодильное оборудование, поддоны, шкафы для хранения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шкафы для раздельного хранения санитарной, верхней одежды и обуви;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дезинфицирующие средства и хозяйственный инвентарь для обеспечения санитарного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системы и средства пожаротушения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пожарной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Организация-производитель должна быть оборудована необходимым числом рабочих мест для специалистов в зависимости от объема и характера выполняемых работ, услуг.</w:t>
      </w:r>
    </w:p>
    <w:bookmarkEnd w:id="103"/>
    <w:bookmarkStart w:name="z24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Персонал</w:t>
      </w:r>
    </w:p>
    <w:bookmarkEnd w:id="104"/>
    <w:bookmarkStart w:name="z24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Персонал организации-производителя должен соответствовать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предъявляемым к лицам, осуществляющим фармацевтическую деятельность.</w:t>
      </w:r>
    </w:p>
    <w:bookmarkEnd w:id="1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