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58a2" w14:textId="01f5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красителей и вспомогательных веществ, запрещенных к применению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ноября 2009 года № 670. Зарегистрирован в Министерстве юстиции Республики Казахстан 23 ноября 2009 года № 5872. Утратил силу приказом Министра здравоохранения Республики Казахстан от 13 ноября 2020 года № ҚР ДСМ-191/2020.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красителей и вспомогательных веществ, запрещенных к применению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фармацевтического контроля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Министерство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2009 года № 670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красителей и вспомогательных веществ,</w:t>
      </w:r>
      <w:r>
        <w:br/>
      </w:r>
      <w:r>
        <w:rPr>
          <w:rFonts w:ascii="Times New Roman"/>
          <w:b/>
          <w:i w:val="false"/>
          <w:color w:val="000000"/>
        </w:rPr>
        <w:t>запрещенных к применению в Республике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2073"/>
        <w:gridCol w:w="8757"/>
      </w:tblGrid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красители, запрещенные к применению в лекарственных средствах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красный 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Citrus Red 2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FK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Brown FK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красители, запрещенные к применению в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для детей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Тартразин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Tartrazine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хинолиновый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Quinoline Yellow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2 G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Yellow 2 G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"солнечный закат"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FCF,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Оранжево-желтый S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Sunset Yellow FCF,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Orange Yellow 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карминовая кислота,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Cochineal,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Carminic acid,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Carmines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Азорубин, Кармоизин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Azorubine, Carmoisine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Эритрозин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Erythrosine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2G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 2G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 патентованный V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 Blue V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Индиготин, Индигокармин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Indigotine, Indigo Carmine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 блестящий FCF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Blue FCF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НТ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Brown HT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Е162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Свекольный красный,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Бетанин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Beetroot Red, Betanin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вещества, запрещенные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лекарственных средствах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Государственную фармакопею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фармакопеи, признанные действующими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нормативные документы на 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предназначенные для фармацевтического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изготовления лекарственных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