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f4b1" w14:textId="aa4f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медицинского обследования с целью признания гражданина больным заразной формой туберкулеза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сентября 2009 года № 481. Зарегистрирован в Министерстве юстиции Республики Казахстан 30 октября 2009 года № 5836. Утратил силу приказом Министра здравоохранения Республики Казахстан от 23 сентября 2020 года № ҚР ДСМ-107/2020.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23.09.2020 </w:t>
      </w:r>
      <w:r>
        <w:rPr>
          <w:rFonts w:ascii="Times New Roman"/>
          <w:b w:val="false"/>
          <w:i w:val="false"/>
          <w:color w:val="ff0000"/>
          <w:sz w:val="28"/>
        </w:rPr>
        <w:t>№ ҚР ДСМ-107/2020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медицинского обследования с целью признания гражданина больным заразной формой туберкулеза.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управлений здравоохранения областей, городов Астана и Алматы принять настоящий приказ к исполнению.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развития здравоохранения Министерства здравоохранения Республики Казахстан (Айдарханов А.Т.) направить настоящий приказ на государственную регистрацию в Министерство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административно-правовой работы Министерства здравоохранения Республики Казахстан (Бисмильдин Ф.Б.) направить настоящий приказ на официальное опубликование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Вощенкову Т.А.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2009 года № 481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медицинского обследования с целью признания</w:t>
      </w:r>
      <w:r>
        <w:br/>
      </w:r>
      <w:r>
        <w:rPr>
          <w:rFonts w:ascii="Times New Roman"/>
          <w:b/>
          <w:i w:val="false"/>
          <w:color w:val="000000"/>
        </w:rPr>
        <w:t>гражданина больным заразной формой туберкулеза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проведения медицинского обследования с целью признания гражданина больным заразной формой туберкулеза (далее - Правила).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Заразная форма туберкулеза - заболевание, представляющее опасность для окружающих в связи с выделением больным во внешнюю среду бактерий туберкулеза.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Пациент - физическое лицо, являющееся (являвшееся) потребителем медицинских услуг.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Бактериовыделитель (БК+) - гражданин, выделяющий микобактерии туберкулеза во внешнюю среду.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проведения медицинского обследования с целью</w:t>
      </w:r>
      <w:r>
        <w:br/>
      </w:r>
      <w:r>
        <w:rPr>
          <w:rFonts w:ascii="Times New Roman"/>
          <w:b/>
          <w:i w:val="false"/>
          <w:color w:val="000000"/>
        </w:rPr>
        <w:t>признания гражданина больным заразной формой туберкулеза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Выявление заразной формы туберкулеза осуществляется при: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обращении гражданина в медицинскую организацию, в том числе - оказывающую амбулаторно-поликлиническую помощь;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профилактическом медицинском осмотре (при поступлении на учебу в школу, высшие и средние учебные заведения, устройстве на работу, целевых, скрининговых медицинских осмотрах, диспансеризации);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диагностике и лечении других заболеваний;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вакцинации;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обстоятельствах.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Гражданин подлежит обязательному обследованию на туберкулез, если предъявляет жалобы на: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кашель (более 2 недель);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выделение мокроты;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потливость;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утомляемость, слабость;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температуры тела;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кровохарканье;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потерю аппетита, веса.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Гражданин, обратившийся с жалобами, подозрительными на туберкулез, и (или) изменениями на флюоро- или рентгенограмме должен быть направлен на микроскопическое исследование мокроты в срок не позднее трех дней после обращения.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Обследование на туберкулез включает в себя следующие исследования: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обязательные: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микроскопическое исследование мокроты (3-х кратное исследование утренней порции мокроты);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дополнительные: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рентгенологическое (флюорография, рентгенография);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микробиологическое (бакпосев);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бронхологические;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крови, мочи и др. биоматериала;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УЗИ (внелегочные формы туберкулеза).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Признание гражданина больным заразной формой туберкулеза осуществляется на основании заключения организации здравоохранения с учетом результатов лабораторных и инструментальных исследований.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Гражданин, выделяющий микобактерии туберкулеза, признается больным заразной формой туберкулеза или бактериовыделителем (БК+) в следующих случаях: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которого в результате исследований под микроскопом по меньшей мере в двух анализах мокроты обнаружены кислотоустойчивые бактерий (БК);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одной положительной пробой мокроты на БК и патологическими изменениями, выявленными рентгенологическим методом;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однократным обнаружением в мазке кислотоустойчивых бактерий (БК) и с выделением культуры микобактерий туберкулеза.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Больной туберкулезом подлежит обязательному медицинскому наблюдению и лечению, обеспечивается необходимыми лекарственными средствами в рамках 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Медицинским работником по месту выявления на каждого больного заразной формой туберкулеза подается экстренное извещение по форме 058-у в территориальный орган государственного санитарно-эпидемиологического надзора.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Больной заразной формой туберкулеза подлежит обязательной госпитализации в противотуберкулезную организацию для получения интенсивной фазы лечения и реабилитации.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приемном покое медицинский работник обязан обеспечить больного туберкулезом информацией о его правах и обязанностях, характере имеющегося у него заболевания, применяемых методах лечения и правилах поведения.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прекращения бактериовыделения больной (БК-) переводится на амбулаторный уровень лечения.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Лечение больного туберкулезом должно контролироваться медицинским работником на протяжении всего периода.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Лица, находящиеся или находившиеся в контакте с больным заразной формой туберкулеза, обязаны пройти обследование в целях исключения у них туберкулеза в срок не позже двух недель после установления контакта.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Гражданин, признанный больным заразной формой туберкулеза, находящийся на лечении, пользуется всеми правами граждан Республики Казахстан с ограничениями, связанными с необходимостью соблюдения режима пребывания в противотуберкулезной организации.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Больной заразной формой туберкулеза, отказывающийся от лечения, назначенного врачом, что зафиксированно в медицинской документации, подлежит принудительному лечению.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