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70d" w14:textId="a385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ветеринарно-санитарного контроля объектов государственного ветеринарно-санитарного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сентября 2009 года № 554. Зарегистрирован в Министерстве юстиции Республики Казахстан 27 октября 2009 года № 5832. Утратил силу приказом Министра сельского хозяйства Республики Казахстан от 25 июня 2014 года № 7-1/322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25.06.2014 </w:t>
      </w:r>
      <w:r>
        <w:rPr>
          <w:rFonts w:ascii="Times New Roman"/>
          <w:b w:val="false"/>
          <w:i w:val="false"/>
          <w:color w:val="ff0000"/>
          <w:sz w:val="28"/>
        </w:rPr>
        <w:t>№ 7-1/322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подпункта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ветеринарно-санитарного контроля объектов государственного ветеринарно-санитарного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(Сулейменов С.И.) совместно с областными территориальными инспекциями, городов Астана и Алматы принять необходимые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2009 года № 554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ветеринарно-санитарного контроля объектов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ветеринарно-санитарного контроля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осуществлению ветеринарно-санитарного контроля объектов государственного ветеринарно-санитарного контроля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определяет деятельность государственного ветеринарно-санитарного инспектора (далее - Инспектор) при осуществлении иных форм контроля на объектах производства, осуществляющих заготовку (убой), хранение, переработку продуктов и сырья животного происхождения и на объектах внутренней торговли, а также в карантинных зонах и неблагополучных пунктах по особо опасным болезням животных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иных форм государственного ветеринарно-санитарного контроля не требуется предварительное уведомление субъекта частного предпринимательства и регистрация в государственном органе, осуществляющем в пределах своей компетенции деятельность в области правовой статистики и специальных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иных форм государственного ветеринарно-санитарного контроля в зависимости от их вида могут быть составлены итоговые документы (справка, предписание, заключение) без возбуждения дела об административном правонарушении в случае нарушения, но с обязательным разъяснением субъекту частного предпринимательства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ветеринарно-санитарного контроля в форме проверки проводятся в порядке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Инспекторы при проведении контроля (инспектирования) объектов государственного ветеринарно-санитарного контроля (далее - объект контроля) должны владеть знаниями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ветеринарным (ветеринарно-санитарным) правилам и нормам,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 правилам и нормам в области ветеринарии и обеспечения безопасности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характеристик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способам отбора проб продукции и методам испытаний и измерений, 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нормативными правовыми актам;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входного контроля сырья, материалов и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производственного контроля продукции на всем протяжении технологического процесса ее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методам дезинфекции, дератизации, дезинсекции;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документальному оформлению результатов проверки (инспектирования).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Инспекторы по прибытию на объект контроля осуществляют изучение документов касающихся: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деятельности, план - схему предприятия, технологические схемы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объема производства и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и осуществления производственного (государственного) контроля по обеспечению безопасности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благополучия административной территории места расположения объекта контроля и сырьевой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планировки территории, зданий, строений и технологических помещений объекта контроля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ведения учета и предоставления отчетности согласно порядку установленному уполномоченным органом в области ветеринарии.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Контроль на объектах,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заготовку (убой) животных и птицы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Инспектор на объектах, осуществляющих заготовку (убой) животных и птицы, проводит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соответствием мощности и ассортимента выпускаемой продукции проектным параметрам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состоянием дезинфекционных барьеров и пропускников, через которые производятся ввоз и выгрузка животных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оформлением ветеринарных сопроводительных документов и соответствие указанных данных фактическому виду и количеству животных и птицы, поступивших на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своевременностью и условиями проведения утилизации или уничтожения биологических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состоянием транспортных средств и клеток, из которых производится выгрузка животных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проведением дезинфекции территорий, помещений, оборудования, транспортных средств, дезинсекции и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ветеринарно-санитарным состоянием инвентаря, технологического и холодильного оборудования, производственных и складских помещений, а также территории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соблюдением ветеринарно-санитарных требований при приемке продукции в холодильные камеры;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предубойным осмотром поступивших на убой животных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постановкой животных на карантин в случаях, предусмотренных законодательством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выдачей заключения и направлением животных и птицы на убой или на санитарную бойню;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послеубойной ветеринарно-санитарной экспертизой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отбором проб для проведения дополнительных исследований продукции (микробиологических, паразитологических, химико-токсикологических, радиологических);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клеймением мяса по результатам ветеринарно-санитарной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оформлением ветеринарных документов на продукцию и сырье животного происхождения, выпускаемые объектом производства.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на объектах производства,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переработку продуктов и сырья животного происхождения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Инспектор на объектах производства, осуществляющих переработку продуктов и сырья животного происхождения осуществляет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выполнением требований законодательства Республики Казахстан в области 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соблюдением поточности технологических процессов, исключением пересечения путей сырья и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наличием и состоянием дезинфекционных барьеров (с подогревом в зимний период времени) при въезде и выезде с территории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эпизоотической ситуацией сырьевой зоны объекта производства, откуда поступают сырье, в том числе по импорту;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наличием ветеринарных сопроводительных документов на сырье, правильностью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эффективностью работы очистных сооружений, внутрицеховой и ливневой канализации, регулярностью проведения лабораторных исследований производственных 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обеспеченностью горячей и холодной водой, паром и холодом, лабораторным контролем за качеством питьевой воды и регистрацией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состоянием технического оборудования, контролем режимов термической обработки продукции животного происхождения, исправностью приборов по контролю температуры и давления пара;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условиями хранения продукции и сырья животного происхождения в холодильнике (складированием, температурными режимами);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мероприятиями по проведению дезинфекции производственных помещений, технологического оборудования, инвентаря, тары, а также результатами лабораторных исследований, характеризующих качество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условиями хранения и обеспеченностью моющими и дезинфицирующими средствами.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на объектах внутренней торговли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объектах внутренней торговли Инспектор осуществляет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соответствием продукции животного происхождения сопроводительным документам, удостоверяющим ее происхождение, качество и безопасность, а также за исключением фальсификации ветеринарных сопроводительных документов, штампов, печатей, клейм;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выполнением ветеринарно-санитарных требований при приемке, хранении и реализации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порядком осуществления ветеринарно-санитарной экспертизы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мероприятиями по проведению дезинфекции помещений, оборудования, инвентаря, а также дезинсекции и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выдачей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документов, установленной формы по результатам ветеринарно-санитарной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изъятием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реализации некачественной или опасной для жизни и здоровья людей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выполнением </w:t>
      </w:r>
      <w:r>
        <w:rPr>
          <w:rFonts w:ascii="Times New Roman"/>
          <w:b w:val="false"/>
          <w:i w:val="false"/>
          <w:color w:val="000000"/>
          <w:sz w:val="28"/>
        </w:rPr>
        <w:t>предписаний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устранении нарушений ветеринарных (ветеринарно-санитарных)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проведением ветеринарно-санитарных мероприятий по предупреждению распространения возбудителей зоонозных и зооантропонозных болезней через возвратную тару, пищевые отходы,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обучением работников лаборатории ветеринарно-санитарной экспертизы по вопросам обеспечения ветеринарно-санитарной безопасности продукции животного происхождения и основам законодательства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 выполнением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к реализации продукцию и сырья животного происхождения,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техническими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на объектах по хранению и транспортировке</w:t>
      </w:r>
      <w:r>
        <w:br/>
      </w:r>
      <w:r>
        <w:rPr>
          <w:rFonts w:ascii="Times New Roman"/>
          <w:b/>
          <w:i w:val="false"/>
          <w:color w:val="000000"/>
        </w:rPr>
        <w:t>
продукции животного происхождения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На объектах по хранению (склад временного хранения) и транспортировке продукции и сырья животного происхождения Инспектор осуществляет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ветеринарно-санитарных требований к объектам по хранению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наличием и оборудованием места для ветеринарного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соблюдением условий и режимов хранения продукции животного происхождения оснащенностью контрольно-измерительными приборами;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наличием отдельных холодильных или морозильных камер для хранения различных видов продукции животного происхождения (мяса и мясной продукции, молока и молочной продукции, рыбы и рыбной продукции, яиц и яичных продуктов);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недопущением совместного хранения продовольственного сырья, готовой продукции, непищевой продукции,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наличием и состоянием дезинфекционного барьера;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наличием и состоянием канализации, водоснабжения,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проведением и качеством дезинфекции, дезинсекции,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соответствием транспортных средств и перемещаемых (перевозимых) объектов ветеринарным (ветеринарно-санитарным)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соблюдением ветеринарно-санитарных требований при перевозке животных,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оформлением, направлением, поступлением вагонов, судов, барж, самолетов, автомобилей, подлежащих ветеринарно-санитарной обработке в соответствии с действующим ветеринарным 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соответствием ветеринарно-санитарным требованиям продукции и сырья животного происхождения при их погрузке, транспортировке и выгрузке;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проведением ветеринарно-санитарных мероприятий (очистки, дезинфекции, дезинсекции и дератизации) платформ, причалов, площадок, складов и других сооружений (приспособлений), связанных с перевозкой сырья и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соответствием ветеринарно-санитарным требованиям транспортных средств, на которые отгружаются или с которых сгружаются продукция и сырье животного происхождения.</w:t>
      </w: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в карантинных зонах и неблагополучных пунктах по</w:t>
      </w:r>
      <w:r>
        <w:br/>
      </w:r>
      <w:r>
        <w:rPr>
          <w:rFonts w:ascii="Times New Roman"/>
          <w:b/>
          <w:i w:val="false"/>
          <w:color w:val="000000"/>
        </w:rPr>
        <w:t>
особо опасным болезням животных и птиц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осуществлении обследования в карантинных зонах и пунктах, неблагополучных по особо опасным болезням животных и птиц Инспектор осуществляет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 требований ветеринарных (ветеринарно-санитарных) правил по профилактике и ликвидации инфекционных заболеваний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установлением и снятием карантина/ограничения на неблагополучных пунктах по особо опасным болезням животных и птиц и соблюдением проведения карантинных и ограничительных мер при ликвидации очагов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полнотой проводимых ликвидационных мероприятий, направленных на своевременную локализацию очагов инфекционных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проведением отчуждения животных и изъятия продукции и сырья животного происхождения, а также возмещением ущерба, при ликвидации очагов особо опасных болезней животных.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