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ab14" w14:textId="2dba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июня 2007 года № 178 "Об установлении требований к содержанию заявления страхователя для заключения договора обязательного страхования гражданско-правовой ответственности владельцев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сентября 2009 года № 217. Зарегистрировано в Министерстве юстиции Республики Казахстан 26 октября 2009 года № 5830. Утратило силу постановлением Правления Агентства Республики Казахстан по регулированию и надзору финансового рынка и финансовых организаций от 1 марта 2010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01.03.2010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обязательное страхование гражданско-правовой ответственности владельцев транспортных средств,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июня 2007 года № 178 "Об установлении требований к содержанию заявления страхователя для заключения договора обязательного страхования гражданско-правовой ответственности владельцев транспортных средств" (зарегистрированное в Реестре государственной регистрации нормативных правовых актов под № 4835, опубликованное 5 сентября 2007 года в газете "Юридическая газета" № 135 (1338)),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марта 2008 года № 41 "О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организаций" (зарегистрированным в Реестре государственной регистрации нормативных правовых актов под № 5213, опубликованным 13 июня 2008 года в газете "Юридическая газета" № 89 (1489))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сведениям, предусмотренным в абзацах втором, третьем, пятом, седьмом подпункта 2), втором, третьем, с шестого по пятнадцатый подпункта 3), в подпункте 5), в абзацах со второго по пятый, седьмом, восьмом подпункта 7), в подпункте 8) в части подтверждения сведений о временном въезде на территорию Республики Казахстан, страхователем прилагаются копии подтверждающих документов.".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Казахстане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