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25ad" w14:textId="b6b2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приказ и.о. Министра труда и социальной защиты населения Республики Казахстан от 1 декабря 2005 года № 306-п "Об утверждении Типовых Правил социального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июля 2009 года № 240-п. Зарегистрирован в Министерстве юстиции Республики Казахстан 28 августа 2009 года № 5766. Утратил силу приказом Министра труда и социальной защиты населения Республики Казахстан от 6 декабря 2010 года № 394-ө</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труда и социальной защиты населения РК от 06.12.2010 </w:t>
      </w:r>
      <w:r>
        <w:rPr>
          <w:rFonts w:ascii="Times New Roman"/>
          <w:b w:val="false"/>
          <w:i w:val="false"/>
          <w:color w:val="ff0000"/>
          <w:sz w:val="28"/>
        </w:rPr>
        <w:t>№ 394-ө</w:t>
      </w:r>
      <w:r>
        <w:rPr>
          <w:rFonts w:ascii="Times New Roman"/>
          <w:b w:val="false"/>
          <w:i w:val="false"/>
          <w:color w:val="ff0000"/>
          <w:sz w:val="28"/>
        </w:rPr>
        <w:t xml:space="preserve"> (вводится в действие со дня первого официального опубликования и распространяется на отношения, возникающие с 01.01.2011).</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w:t>
      </w:r>
      <w:r>
        <w:rPr>
          <w:rFonts w:ascii="Times New Roman"/>
          <w:b/>
          <w:i w:val="false"/>
          <w:color w:val="000000"/>
          <w:sz w:val="28"/>
        </w:rPr>
        <w:t xml:space="preserve"> ПРИКАЗЫВАЮ:</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1 декабря 2005 года № 306-п «Об утверждении Типовых Правил социального обслуживания» (зарегистрированный в Реестре государственной регистрации нормативных правовых актов за № 3985, опубликованный в Бюллетене нормативных правовых актов центральных исполнительных и иных государственных органов Республики Казахстан 2006 г., № 1, ст. 199), следующие дополнения и изменение:</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подпункт 3) дополнить словом «(организациях)»;</w:t>
      </w:r>
      <w:r>
        <w:br/>
      </w:r>
      <w:r>
        <w:rPr>
          <w:rFonts w:ascii="Times New Roman"/>
          <w:b w:val="false"/>
          <w:i w:val="false"/>
          <w:color w:val="000000"/>
          <w:sz w:val="28"/>
        </w:rPr>
        <w:t>
</w:t>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Типовые правила социального обслуживания на дому детей с ограниченными возможностями, детей-инвалидов, детей группы риска от 1,5 до 3 лет»;</w:t>
      </w:r>
      <w:r>
        <w:br/>
      </w:r>
      <w:r>
        <w:rPr>
          <w:rFonts w:ascii="Times New Roman"/>
          <w:b w:val="false"/>
          <w:i w:val="false"/>
          <w:color w:val="000000"/>
          <w:sz w:val="28"/>
        </w:rPr>
        <w:t>
</w:t>
      </w:r>
      <w:r>
        <w:rPr>
          <w:rFonts w:ascii="Times New Roman"/>
          <w:b w:val="false"/>
          <w:i w:val="false"/>
          <w:color w:val="000000"/>
          <w:sz w:val="28"/>
        </w:rPr>
        <w:t>
      3-2) Типовые правила социального обслуживания детей-инвалидов с психоневрологическими патологиями в условиях полустационара;»;</w:t>
      </w:r>
      <w:r>
        <w:br/>
      </w:r>
      <w:r>
        <w:rPr>
          <w:rFonts w:ascii="Times New Roman"/>
          <w:b w:val="false"/>
          <w:i w:val="false"/>
          <w:color w:val="000000"/>
          <w:sz w:val="28"/>
        </w:rPr>
        <w:t>
</w:t>
      </w:r>
      <w:r>
        <w:rPr>
          <w:rFonts w:ascii="Times New Roman"/>
          <w:b w:val="false"/>
          <w:i w:val="false"/>
          <w:color w:val="000000"/>
          <w:sz w:val="28"/>
        </w:rPr>
        <w:t>
      Типовые правила социального обслуживания в детских психоневрологических медико-социальных учреждениях, утвержденные указанным приказом, изложить в редакции согласно приложению 1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Типовыми правилами социального обслуживания на дому детей с ограниченными возможностями, детей-инвалидов, детей группы риска от 1,5 до 3 лет и Типовыми правилами социального обслуживания детей-инвалидов с психоневрологическими патологиями в условиях полустационара в редакции согласно приложениям 2 и 3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социальной помощи и социальных услуг (Манабаева К.А.)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Нусупову А.Б.</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Г. Абдыкаликова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 Ж. Доскалиев</w:t>
      </w:r>
      <w:r>
        <w:br/>
      </w:r>
      <w:r>
        <w:rPr>
          <w:rFonts w:ascii="Times New Roman"/>
          <w:b w:val="false"/>
          <w:i w:val="false"/>
          <w:color w:val="000000"/>
          <w:sz w:val="28"/>
        </w:rPr>
        <w:t>
</w:t>
      </w:r>
      <w:r>
        <w:rPr>
          <w:rFonts w:ascii="Times New Roman"/>
          <w:b w:val="false"/>
          <w:i/>
          <w:color w:val="000000"/>
          <w:sz w:val="28"/>
        </w:rPr>
        <w:t>      31 июля 2009 год</w:t>
      </w:r>
    </w:p>
    <w:p>
      <w:pPr>
        <w:spacing w:after="0"/>
        <w:ind w:left="0"/>
        <w:jc w:val="both"/>
      </w:pPr>
      <w:r>
        <w:rPr>
          <w:rFonts w:ascii="Times New Roman"/>
          <w:b w:val="false"/>
          <w:i/>
          <w:color w:val="000000"/>
          <w:sz w:val="28"/>
        </w:rPr>
        <w:t>      Министр образования и науки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 Ж. Туймебаев</w:t>
      </w:r>
      <w:r>
        <w:br/>
      </w:r>
      <w:r>
        <w:rPr>
          <w:rFonts w:ascii="Times New Roman"/>
          <w:b w:val="false"/>
          <w:i w:val="false"/>
          <w:color w:val="000000"/>
          <w:sz w:val="28"/>
        </w:rPr>
        <w:t>
</w:t>
      </w:r>
      <w:r>
        <w:rPr>
          <w:rFonts w:ascii="Times New Roman"/>
          <w:b w:val="false"/>
          <w:i/>
          <w:color w:val="000000"/>
          <w:sz w:val="28"/>
        </w:rPr>
        <w:t>      30 июля 2009 год</w:t>
      </w:r>
    </w:p>
    <w:bookmarkStart w:name="z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xml:space="preserve">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2009 года № 240-п </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труда </w:t>
      </w:r>
      <w:r>
        <w:br/>
      </w:r>
      <w:r>
        <w:rPr>
          <w:rFonts w:ascii="Times New Roman"/>
          <w:b w:val="false"/>
          <w:i w:val="false"/>
          <w:color w:val="000000"/>
          <w:sz w:val="28"/>
        </w:rPr>
        <w:t xml:space="preserve">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9" w:id="3"/>
    <w:p>
      <w:pPr>
        <w:spacing w:after="0"/>
        <w:ind w:left="0"/>
        <w:jc w:val="left"/>
      </w:pPr>
      <w:r>
        <w:rPr>
          <w:rFonts w:ascii="Times New Roman"/>
          <w:b/>
          <w:i w:val="false"/>
          <w:color w:val="000000"/>
        </w:rPr>
        <w:t xml:space="preserve"> 
Типовые правила социального обслуживания</w:t>
      </w:r>
      <w:r>
        <w:br/>
      </w:r>
      <w:r>
        <w:rPr>
          <w:rFonts w:ascii="Times New Roman"/>
          <w:b/>
          <w:i w:val="false"/>
          <w:color w:val="000000"/>
        </w:rPr>
        <w:t>
в детских психоневрологических</w:t>
      </w:r>
      <w:r>
        <w:br/>
      </w:r>
      <w:r>
        <w:rPr>
          <w:rFonts w:ascii="Times New Roman"/>
          <w:b/>
          <w:i w:val="false"/>
          <w:color w:val="000000"/>
        </w:rPr>
        <w:t>
медико-социальных учреждениях (организациях)</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Настоящие Типовые правила социального обслуживания в детских психоневрологических медико-социальных учреждениях (организациях) (далее - Типовые правила) определяют порядок деятельности детских психоневрологических медико-социальных учреждений (организаций) (далее - МСО), условия приема, содержания, выписки (отчисления), временного выбытия и перевода детей-инвалидов с психоневрологическими патологиями из МСО и порядок предоставления им специальных социальных услуг в условиях стационара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2. МСО предназначены для временного или постоянного проживания детей-инвалидов с психоневрологическими патологиями от 3 до 18 лет (далее - дети), нуждающихся по состоянию здоровья в постоянном постороннем уходе и медицинском обслуживании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 затрудняющих обучение в специализированных школах-интернатах;</w:t>
      </w:r>
      <w:r>
        <w:br/>
      </w:r>
      <w:r>
        <w:rPr>
          <w:rFonts w:ascii="Times New Roman"/>
          <w:b w:val="false"/>
          <w:i w:val="false"/>
          <w:color w:val="000000"/>
          <w:sz w:val="28"/>
        </w:rPr>
        <w:t>
      умственной отсталости тяжелой или глубокой;</w:t>
      </w:r>
      <w:r>
        <w:br/>
      </w:r>
      <w:r>
        <w:rPr>
          <w:rFonts w:ascii="Times New Roman"/>
          <w:b w:val="false"/>
          <w:i w:val="false"/>
          <w:color w:val="000000"/>
          <w:sz w:val="28"/>
        </w:rPr>
        <w:t>
      эпилепсии (в том числе симптоматической) с редкими (не чаще 5 раз в месяц) припадками при наличии слабоумия;</w:t>
      </w:r>
      <w:r>
        <w:br/>
      </w:r>
      <w:r>
        <w:rPr>
          <w:rFonts w:ascii="Times New Roman"/>
          <w:b w:val="false"/>
          <w:i w:val="false"/>
          <w:color w:val="000000"/>
          <w:sz w:val="28"/>
        </w:rPr>
        <w:t>
      шизофрении с выраженным дефектом без продуктивной симптоматики;</w:t>
      </w:r>
      <w:r>
        <w:br/>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являются:</w:t>
      </w:r>
      <w:r>
        <w:br/>
      </w:r>
      <w:r>
        <w:rPr>
          <w:rFonts w:ascii="Times New Roman"/>
          <w:b w:val="false"/>
          <w:i w:val="false"/>
          <w:color w:val="000000"/>
          <w:sz w:val="28"/>
        </w:rPr>
        <w:t>
</w:t>
      </w:r>
      <w:r>
        <w:rPr>
          <w:rFonts w:ascii="Times New Roman"/>
          <w:b w:val="false"/>
          <w:i w:val="false"/>
          <w:color w:val="000000"/>
          <w:sz w:val="28"/>
        </w:rPr>
        <w:t>
      наличие шизофрении с продуктивной симптоматикой;</w:t>
      </w:r>
      <w:r>
        <w:br/>
      </w:r>
      <w:r>
        <w:rPr>
          <w:rFonts w:ascii="Times New Roman"/>
          <w:b w:val="false"/>
          <w:i w:val="false"/>
          <w:color w:val="000000"/>
          <w:sz w:val="28"/>
        </w:rPr>
        <w:t>
      эпилепсии с частыми (более 5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 а также туберкулеза в активной стадии процесса, карантинных инфекций, заразных заболеваний кожи и волос, венерических заболеваний, СПИДа и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МСО является юридическим лицом, создается его учредителем (инициатором) и осуществляет свою деятельность в соответствии с учредительными документами на основании лицензии на осуществление деятельности по предоставлению специальных социальных услуг, лицензии на медицинскую, врачебную деятельность, а также лицензии на право ведения образовательной деятельности.</w:t>
      </w:r>
    </w:p>
    <w:bookmarkEnd w:id="5"/>
    <w:bookmarkStart w:name="z14" w:id="6"/>
    <w:p>
      <w:pPr>
        <w:spacing w:after="0"/>
        <w:ind w:left="0"/>
        <w:jc w:val="left"/>
      </w:pPr>
      <w:r>
        <w:rPr>
          <w:rFonts w:ascii="Times New Roman"/>
          <w:b/>
          <w:i w:val="false"/>
          <w:color w:val="000000"/>
        </w:rPr>
        <w:t xml:space="preserve"> 
2. Задачи и функции МСО</w:t>
      </w:r>
    </w:p>
    <w:bookmarkEnd w:id="6"/>
    <w:bookmarkStart w:name="z15" w:id="7"/>
    <w:p>
      <w:pPr>
        <w:spacing w:after="0"/>
        <w:ind w:left="0"/>
        <w:jc w:val="both"/>
      </w:pPr>
      <w:r>
        <w:rPr>
          <w:rFonts w:ascii="Times New Roman"/>
          <w:b w:val="false"/>
          <w:i w:val="false"/>
          <w:color w:val="000000"/>
          <w:sz w:val="28"/>
        </w:rPr>
        <w:t>
      4. Основными задачами МСО являются:</w:t>
      </w:r>
      <w:r>
        <w:br/>
      </w:r>
      <w:r>
        <w:rPr>
          <w:rFonts w:ascii="Times New Roman"/>
          <w:b w:val="false"/>
          <w:i w:val="false"/>
          <w:color w:val="000000"/>
          <w:sz w:val="28"/>
        </w:rPr>
        <w:t>
</w:t>
      </w:r>
      <w:r>
        <w:rPr>
          <w:rFonts w:ascii="Times New Roman"/>
          <w:b w:val="false"/>
          <w:i w:val="false"/>
          <w:color w:val="000000"/>
          <w:sz w:val="28"/>
        </w:rPr>
        <w:t>
      1) создание для детей благоприятных условий жизни, приближенных к домашним;</w:t>
      </w:r>
      <w:r>
        <w:br/>
      </w:r>
      <w:r>
        <w:rPr>
          <w:rFonts w:ascii="Times New Roman"/>
          <w:b w:val="false"/>
          <w:i w:val="false"/>
          <w:color w:val="000000"/>
          <w:sz w:val="28"/>
        </w:rPr>
        <w:t>
</w:t>
      </w:r>
      <w:r>
        <w:rPr>
          <w:rFonts w:ascii="Times New Roman"/>
          <w:b w:val="false"/>
          <w:i w:val="false"/>
          <w:color w:val="000000"/>
          <w:sz w:val="28"/>
        </w:rPr>
        <w:t xml:space="preserve">
      2)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детей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Основными функциями МСО являются:</w:t>
      </w:r>
      <w:r>
        <w:br/>
      </w:r>
      <w:r>
        <w:rPr>
          <w:rFonts w:ascii="Times New Roman"/>
          <w:b w:val="false"/>
          <w:i w:val="false"/>
          <w:color w:val="000000"/>
          <w:sz w:val="28"/>
        </w:rPr>
        <w:t>
</w:t>
      </w:r>
      <w:r>
        <w:rPr>
          <w:rFonts w:ascii="Times New Roman"/>
          <w:b w:val="false"/>
          <w:i w:val="false"/>
          <w:color w:val="000000"/>
          <w:sz w:val="28"/>
        </w:rPr>
        <w:t>
      1) обеспечение неприкосновенности личности и безопасности детей;</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ориентированных на результат:</w:t>
      </w:r>
      <w:r>
        <w:br/>
      </w:r>
      <w:r>
        <w:rPr>
          <w:rFonts w:ascii="Times New Roman"/>
          <w:b w:val="false"/>
          <w:i w:val="false"/>
          <w:color w:val="000000"/>
          <w:sz w:val="28"/>
        </w:rPr>
        <w:t>
      на динамику развития двигательных, сенсорных, когнитивных функций, на формирование необходимых жизненных навыков (самообслуживания, личной гигиены, ручной умелости, бытовых, трудовых), на повышение уровня социализации, на интеграцию детей;</w:t>
      </w:r>
      <w:r>
        <w:br/>
      </w:r>
      <w:r>
        <w:rPr>
          <w:rFonts w:ascii="Times New Roman"/>
          <w:b w:val="false"/>
          <w:i w:val="false"/>
          <w:color w:val="000000"/>
          <w:sz w:val="28"/>
        </w:rPr>
        <w:t>
</w:t>
      </w:r>
      <w:r>
        <w:rPr>
          <w:rFonts w:ascii="Times New Roman"/>
          <w:b w:val="false"/>
          <w:i w:val="false"/>
          <w:color w:val="000000"/>
          <w:sz w:val="28"/>
        </w:rPr>
        <w:t>
      3) проведение медицинской реабилитации, формирование социальных, социально-бытовых, социально-трудовых навыков, коррекция двигательных, сенсорных и познавательных функций;</w:t>
      </w:r>
      <w:r>
        <w:br/>
      </w:r>
      <w:r>
        <w:rPr>
          <w:rFonts w:ascii="Times New Roman"/>
          <w:b w:val="false"/>
          <w:i w:val="false"/>
          <w:color w:val="000000"/>
          <w:sz w:val="28"/>
        </w:rPr>
        <w:t>
</w:t>
      </w:r>
      <w:r>
        <w:rPr>
          <w:rFonts w:ascii="Times New Roman"/>
          <w:b w:val="false"/>
          <w:i w:val="false"/>
          <w:color w:val="000000"/>
          <w:sz w:val="28"/>
        </w:rPr>
        <w:t>
      4)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5) информирование родителей (законных представителей) детей об их правах, объемах и видах оказания специальных социальных услуг,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6) обеспечение условий для приема посетителей;</w:t>
      </w:r>
      <w:r>
        <w:br/>
      </w:r>
      <w:r>
        <w:rPr>
          <w:rFonts w:ascii="Times New Roman"/>
          <w:b w:val="false"/>
          <w:i w:val="false"/>
          <w:color w:val="000000"/>
          <w:sz w:val="28"/>
        </w:rPr>
        <w:t>
</w:t>
      </w:r>
      <w:r>
        <w:rPr>
          <w:rFonts w:ascii="Times New Roman"/>
          <w:b w:val="false"/>
          <w:i w:val="false"/>
          <w:color w:val="000000"/>
          <w:sz w:val="28"/>
        </w:rPr>
        <w:t>
      7) обеспечение сохранности личных вещей и ценностей детей;</w:t>
      </w:r>
      <w:r>
        <w:br/>
      </w:r>
      <w:r>
        <w:rPr>
          <w:rFonts w:ascii="Times New Roman"/>
          <w:b w:val="false"/>
          <w:i w:val="false"/>
          <w:color w:val="000000"/>
          <w:sz w:val="28"/>
        </w:rPr>
        <w:t>
</w:t>
      </w:r>
      <w:r>
        <w:rPr>
          <w:rFonts w:ascii="Times New Roman"/>
          <w:b w:val="false"/>
          <w:i w:val="false"/>
          <w:color w:val="000000"/>
          <w:sz w:val="28"/>
        </w:rPr>
        <w:t xml:space="preserve">
      8) исполнение возложенных на администрацию МСО функций опекунов и попечителей в отношении детей, нуждающихся в опеке или попечительстве,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РК «О браке и семье» от 17 декабря 1998 года N 321;</w:t>
      </w:r>
      <w:r>
        <w:br/>
      </w:r>
      <w:r>
        <w:rPr>
          <w:rFonts w:ascii="Times New Roman"/>
          <w:b w:val="false"/>
          <w:i w:val="false"/>
          <w:color w:val="000000"/>
          <w:sz w:val="28"/>
        </w:rPr>
        <w:t>
</w:t>
      </w:r>
      <w:r>
        <w:rPr>
          <w:rFonts w:ascii="Times New Roman"/>
          <w:b w:val="false"/>
          <w:i w:val="false"/>
          <w:color w:val="000000"/>
          <w:sz w:val="28"/>
        </w:rPr>
        <w:t>
      9)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10) повышение качества и эффективности социального обслуживания и улучшение условий содержания детей;</w:t>
      </w:r>
      <w:r>
        <w:br/>
      </w:r>
      <w:r>
        <w:rPr>
          <w:rFonts w:ascii="Times New Roman"/>
          <w:b w:val="false"/>
          <w:i w:val="false"/>
          <w:color w:val="000000"/>
          <w:sz w:val="28"/>
        </w:rPr>
        <w:t>
</w:t>
      </w:r>
      <w:r>
        <w:rPr>
          <w:rFonts w:ascii="Times New Roman"/>
          <w:b w:val="false"/>
          <w:i w:val="false"/>
          <w:color w:val="000000"/>
          <w:sz w:val="28"/>
        </w:rPr>
        <w:t>
      11) осуществление финансово-хозяйственной деятельности МСО;</w:t>
      </w:r>
      <w:r>
        <w:br/>
      </w:r>
      <w:r>
        <w:rPr>
          <w:rFonts w:ascii="Times New Roman"/>
          <w:b w:val="false"/>
          <w:i w:val="false"/>
          <w:color w:val="000000"/>
          <w:sz w:val="28"/>
        </w:rPr>
        <w:t>
</w:t>
      </w:r>
      <w:r>
        <w:rPr>
          <w:rFonts w:ascii="Times New Roman"/>
          <w:b w:val="false"/>
          <w:i w:val="false"/>
          <w:color w:val="000000"/>
          <w:sz w:val="28"/>
        </w:rPr>
        <w:t>
      12) иные функции в соответствии с учредительными документами МСО.</w:t>
      </w:r>
    </w:p>
    <w:bookmarkEnd w:id="7"/>
    <w:bookmarkStart w:name="z17" w:id="8"/>
    <w:p>
      <w:pPr>
        <w:spacing w:after="0"/>
        <w:ind w:left="0"/>
        <w:jc w:val="left"/>
      </w:pPr>
      <w:r>
        <w:rPr>
          <w:rFonts w:ascii="Times New Roman"/>
          <w:b/>
          <w:i w:val="false"/>
          <w:color w:val="000000"/>
        </w:rPr>
        <w:t xml:space="preserve"> 
3. Условия приема и содержания в МСО</w:t>
      </w:r>
    </w:p>
    <w:bookmarkEnd w:id="8"/>
    <w:bookmarkStart w:name="z18" w:id="9"/>
    <w:p>
      <w:pPr>
        <w:spacing w:after="0"/>
        <w:ind w:left="0"/>
        <w:jc w:val="both"/>
      </w:pPr>
      <w:r>
        <w:rPr>
          <w:rFonts w:ascii="Times New Roman"/>
          <w:b w:val="false"/>
          <w:i w:val="false"/>
          <w:color w:val="000000"/>
          <w:sz w:val="28"/>
        </w:rPr>
        <w:t>
      6. Направление в МСО для предоставления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7. МСО частной формы собственности осуществляет прием детей на договорной основе.</w:t>
      </w:r>
      <w:r>
        <w:br/>
      </w:r>
      <w:r>
        <w:rPr>
          <w:rFonts w:ascii="Times New Roman"/>
          <w:b w:val="false"/>
          <w:i w:val="false"/>
          <w:color w:val="000000"/>
          <w:sz w:val="28"/>
        </w:rPr>
        <w:t>
</w:t>
      </w:r>
      <w:r>
        <w:rPr>
          <w:rFonts w:ascii="Times New Roman"/>
          <w:b w:val="false"/>
          <w:i w:val="false"/>
          <w:color w:val="000000"/>
          <w:sz w:val="28"/>
        </w:rPr>
        <w:t>
      8. Прием детей в МСО и предоставление специальных социальных услуг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заявление одного из родителей (законных представителей) детей (приложение 1) или ходатайства медицинской организации;</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свидетельство о рождении или удостоверение личности ребенка;</w:t>
      </w:r>
      <w:r>
        <w:br/>
      </w:r>
      <w:r>
        <w:rPr>
          <w:rFonts w:ascii="Times New Roman"/>
          <w:b w:val="false"/>
          <w:i w:val="false"/>
          <w:color w:val="000000"/>
          <w:sz w:val="28"/>
        </w:rPr>
        <w:t>
</w:t>
      </w:r>
      <w:r>
        <w:rPr>
          <w:rFonts w:ascii="Times New Roman"/>
          <w:b w:val="false"/>
          <w:i w:val="false"/>
          <w:color w:val="000000"/>
          <w:sz w:val="28"/>
        </w:rPr>
        <w:t>
      5) свидетельство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6)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7)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8) медицинская карта (приложение 2);</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10)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11) копия выписки из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9. Прием детей в МСО частной формы собственности и предоставление специальных социальных услуг на платной основе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 детей (приложение 1);</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или удостоверения личности ребенка;</w:t>
      </w:r>
      <w:r>
        <w:br/>
      </w:r>
      <w:r>
        <w:rPr>
          <w:rFonts w:ascii="Times New Roman"/>
          <w:b w:val="false"/>
          <w:i w:val="false"/>
          <w:color w:val="000000"/>
          <w:sz w:val="28"/>
        </w:rPr>
        <w:t>
</w:t>
      </w:r>
      <w:r>
        <w:rPr>
          <w:rFonts w:ascii="Times New Roman"/>
          <w:b w:val="false"/>
          <w:i w:val="false"/>
          <w:color w:val="000000"/>
          <w:sz w:val="28"/>
        </w:rPr>
        <w:t>
      3) выписка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4) медицинская карта (приложение 2);</w:t>
      </w:r>
      <w:r>
        <w:br/>
      </w:r>
      <w:r>
        <w:rPr>
          <w:rFonts w:ascii="Times New Roman"/>
          <w:b w:val="false"/>
          <w:i w:val="false"/>
          <w:color w:val="000000"/>
          <w:sz w:val="28"/>
        </w:rPr>
        <w:t>
</w:t>
      </w:r>
      <w:r>
        <w:rPr>
          <w:rFonts w:ascii="Times New Roman"/>
          <w:b w:val="false"/>
          <w:i w:val="false"/>
          <w:color w:val="000000"/>
          <w:sz w:val="28"/>
        </w:rPr>
        <w:t>
      5)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6)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(при наличии).</w:t>
      </w:r>
      <w:r>
        <w:br/>
      </w:r>
      <w:r>
        <w:rPr>
          <w:rFonts w:ascii="Times New Roman"/>
          <w:b w:val="false"/>
          <w:i w:val="false"/>
          <w:color w:val="000000"/>
          <w:sz w:val="28"/>
        </w:rPr>
        <w:t>
</w:t>
      </w:r>
      <w:r>
        <w:rPr>
          <w:rFonts w:ascii="Times New Roman"/>
          <w:b w:val="false"/>
          <w:i w:val="false"/>
          <w:color w:val="000000"/>
          <w:sz w:val="28"/>
        </w:rPr>
        <w:t>
      10. Условия содержания детей должны:</w:t>
      </w:r>
      <w:r>
        <w:br/>
      </w:r>
      <w:r>
        <w:rPr>
          <w:rFonts w:ascii="Times New Roman"/>
          <w:b w:val="false"/>
          <w:i w:val="false"/>
          <w:color w:val="000000"/>
          <w:sz w:val="28"/>
        </w:rPr>
        <w:t>
</w:t>
      </w:r>
      <w:r>
        <w:rPr>
          <w:rFonts w:ascii="Times New Roman"/>
          <w:b w:val="false"/>
          <w:i w:val="false"/>
          <w:color w:val="000000"/>
          <w:sz w:val="28"/>
        </w:rPr>
        <w:t>
      соответствовать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учитывать индивидуальные потребности в создании адекватных бытовых, коррекционно-развивающих условий, способствующих наибольшей активности и социализации детей, психологическую совместимость при комплектовании детей для совместного проживания.</w:t>
      </w:r>
      <w:r>
        <w:br/>
      </w:r>
      <w:r>
        <w:rPr>
          <w:rFonts w:ascii="Times New Roman"/>
          <w:b w:val="false"/>
          <w:i w:val="false"/>
          <w:color w:val="000000"/>
          <w:sz w:val="28"/>
        </w:rPr>
        <w:t>
</w:t>
      </w:r>
      <w:r>
        <w:rPr>
          <w:rFonts w:ascii="Times New Roman"/>
          <w:b w:val="false"/>
          <w:i w:val="false"/>
          <w:color w:val="000000"/>
          <w:sz w:val="28"/>
        </w:rPr>
        <w:t>
      11. Здание МСО оборудуется специальными приспособлениями с целью удобства проживания, проведения реабилитационных мероприятий, организации отдыха и досуга, обеспечения беспрепятственного доступа к нему, передвижения внутри помещения и на прилегающей к зданию территории детей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12. Учредитель (инициатор) обеспечивает современное техническое оснащение МСО.</w:t>
      </w:r>
      <w:r>
        <w:br/>
      </w:r>
      <w:r>
        <w:rPr>
          <w:rFonts w:ascii="Times New Roman"/>
          <w:b w:val="false"/>
          <w:i w:val="false"/>
          <w:color w:val="000000"/>
          <w:sz w:val="28"/>
        </w:rPr>
        <w:t>
</w:t>
      </w:r>
      <w:r>
        <w:rPr>
          <w:rFonts w:ascii="Times New Roman"/>
          <w:b w:val="false"/>
          <w:i w:val="false"/>
          <w:color w:val="000000"/>
          <w:sz w:val="28"/>
        </w:rPr>
        <w:t>
      13. Дети размещаются по комнатам с учетом их состояния, возраста, пола и психологической совместимости.</w:t>
      </w:r>
      <w:r>
        <w:br/>
      </w:r>
      <w:r>
        <w:rPr>
          <w:rFonts w:ascii="Times New Roman"/>
          <w:b w:val="false"/>
          <w:i w:val="false"/>
          <w:color w:val="000000"/>
          <w:sz w:val="28"/>
        </w:rPr>
        <w:t>
</w:t>
      </w:r>
      <w:r>
        <w:rPr>
          <w:rFonts w:ascii="Times New Roman"/>
          <w:b w:val="false"/>
          <w:i w:val="false"/>
          <w:color w:val="000000"/>
          <w:sz w:val="28"/>
        </w:rPr>
        <w:t>
      14. Порядок проживания в МСО определяется правилами внутреннего распорядка, утверждаемыми руководителем МСО.</w:t>
      </w:r>
      <w:r>
        <w:br/>
      </w:r>
      <w:r>
        <w:rPr>
          <w:rFonts w:ascii="Times New Roman"/>
          <w:b w:val="false"/>
          <w:i w:val="false"/>
          <w:color w:val="000000"/>
          <w:sz w:val="28"/>
        </w:rPr>
        <w:t>
</w:t>
      </w:r>
      <w:r>
        <w:rPr>
          <w:rFonts w:ascii="Times New Roman"/>
          <w:b w:val="false"/>
          <w:i w:val="false"/>
          <w:color w:val="000000"/>
          <w:sz w:val="28"/>
        </w:rPr>
        <w:t>
      15. В МСО организуются отделения дневного пребывания, деятельность которых регулируется Типовыми правилами социального обслуживания в условиях полустационара для детей с психоневрологическими патологиями, утвержденными настоящим приказом.</w:t>
      </w:r>
    </w:p>
    <w:bookmarkEnd w:id="9"/>
    <w:bookmarkStart w:name="z28" w:id="10"/>
    <w:p>
      <w:pPr>
        <w:spacing w:after="0"/>
        <w:ind w:left="0"/>
        <w:jc w:val="left"/>
      </w:pPr>
      <w:r>
        <w:rPr>
          <w:rFonts w:ascii="Times New Roman"/>
          <w:b/>
          <w:i w:val="false"/>
          <w:color w:val="000000"/>
        </w:rPr>
        <w:t xml:space="preserve"> 
4. Определение потребности детей в специальных социальных</w:t>
      </w:r>
      <w:r>
        <w:br/>
      </w:r>
      <w:r>
        <w:rPr>
          <w:rFonts w:ascii="Times New Roman"/>
          <w:b/>
          <w:i w:val="false"/>
          <w:color w:val="000000"/>
        </w:rPr>
        <w:t>
услугах и разработка индивидуального плана работы</w:t>
      </w:r>
    </w:p>
    <w:bookmarkEnd w:id="10"/>
    <w:bookmarkStart w:name="z29" w:id="11"/>
    <w:p>
      <w:pPr>
        <w:spacing w:after="0"/>
        <w:ind w:left="0"/>
        <w:jc w:val="both"/>
      </w:pPr>
      <w:r>
        <w:rPr>
          <w:rFonts w:ascii="Times New Roman"/>
          <w:b w:val="false"/>
          <w:i w:val="false"/>
          <w:color w:val="000000"/>
          <w:sz w:val="28"/>
        </w:rPr>
        <w:t>
      16. Виды и объемы специальных социальных услуг для детей, постоянно или временно проживающих в МСО, определяются специалистами: методистом, учителем дефектологом, учителем дефектологом по сенсорному развитию, логопедом, психологом, невропатологом, психотерапевтом, инструктором лечебной физической культуры (далее – инструктор ЛФК), инструктором по труду, инструктором по физической культуре, музыкальным работником, и другими (далее – специалисты МСО).</w:t>
      </w:r>
      <w:r>
        <w:br/>
      </w:r>
      <w:r>
        <w:rPr>
          <w:rFonts w:ascii="Times New Roman"/>
          <w:b w:val="false"/>
          <w:i w:val="false"/>
          <w:color w:val="000000"/>
          <w:sz w:val="28"/>
        </w:rPr>
        <w:t>
</w:t>
      </w:r>
      <w:r>
        <w:rPr>
          <w:rFonts w:ascii="Times New Roman"/>
          <w:b w:val="false"/>
          <w:i w:val="false"/>
          <w:color w:val="000000"/>
          <w:sz w:val="28"/>
        </w:rPr>
        <w:t>
      Виды и объемы специальных социальных услуг для детей, предоставляемых МСО частной формы собственности за счет внебюджетных средств, определяются по соглашению между МСО и родителями (законными представителями) детей, исходя из имеющихся площадей, материально-технической базы, кадровых ресурсов МСО и условий договора.</w:t>
      </w:r>
      <w:r>
        <w:br/>
      </w:r>
      <w:r>
        <w:rPr>
          <w:rFonts w:ascii="Times New Roman"/>
          <w:b w:val="false"/>
          <w:i w:val="false"/>
          <w:color w:val="000000"/>
          <w:sz w:val="28"/>
        </w:rPr>
        <w:t>
</w:t>
      </w:r>
      <w:r>
        <w:rPr>
          <w:rFonts w:ascii="Times New Roman"/>
          <w:b w:val="false"/>
          <w:i w:val="false"/>
          <w:color w:val="000000"/>
          <w:sz w:val="28"/>
        </w:rPr>
        <w:t>
      17. На основе установленных потребностей детей в специальных социальных услугах, в соответствии с индивидуальной программой реабилитации специалистами МСО разрабатывается индивидуальный план работы на каждого ребенка (далее – индивидуальный план) сроком на один год (приложение 3), специалист по социальной работе координирует работу по разработке индивидуального плана.</w:t>
      </w:r>
      <w:r>
        <w:br/>
      </w:r>
      <w:r>
        <w:rPr>
          <w:rFonts w:ascii="Times New Roman"/>
          <w:b w:val="false"/>
          <w:i w:val="false"/>
          <w:color w:val="000000"/>
          <w:sz w:val="28"/>
        </w:rPr>
        <w:t>
</w:t>
      </w:r>
      <w:r>
        <w:rPr>
          <w:rFonts w:ascii="Times New Roman"/>
          <w:b w:val="false"/>
          <w:i w:val="false"/>
          <w:color w:val="000000"/>
          <w:sz w:val="28"/>
        </w:rPr>
        <w:t>
      18. Индивидуальные планы разрабатываются после наблюдения специалистами МСО за ребенком в течение 14 календарных дней со дня его поступления в МСО или окончания срока действия предыдущего индивидуального плана, заполняются в течение последующих 5 рабочих дней и утверждаются руководителем МСО.</w:t>
      </w:r>
      <w:r>
        <w:br/>
      </w:r>
      <w:r>
        <w:rPr>
          <w:rFonts w:ascii="Times New Roman"/>
          <w:b w:val="false"/>
          <w:i w:val="false"/>
          <w:color w:val="000000"/>
          <w:sz w:val="28"/>
        </w:rPr>
        <w:t>
</w:t>
      </w:r>
      <w:r>
        <w:rPr>
          <w:rFonts w:ascii="Times New Roman"/>
          <w:b w:val="false"/>
          <w:i w:val="false"/>
          <w:color w:val="000000"/>
          <w:sz w:val="28"/>
        </w:rPr>
        <w:t>
      19.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детей и динамика их развития подлежат регулярному (не реже одного раза в квартал) рассмотрению и отражению в документальном виде специалистами МСО.</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Администрация МСО может привлекать специалистов из других организаций и ведомств для разработки индивидуального плана, оценки результативности реабилитационных мероприятий или консультаций, в случае отсутствия необходимых специалистов в МСО.</w:t>
      </w:r>
      <w:r>
        <w:br/>
      </w:r>
      <w:r>
        <w:rPr>
          <w:rFonts w:ascii="Times New Roman"/>
          <w:b w:val="false"/>
          <w:i w:val="false"/>
          <w:color w:val="000000"/>
          <w:sz w:val="28"/>
        </w:rPr>
        <w:t>
</w:t>
      </w:r>
      <w:r>
        <w:rPr>
          <w:rFonts w:ascii="Times New Roman"/>
          <w:b w:val="false"/>
          <w:i w:val="false"/>
          <w:color w:val="000000"/>
          <w:sz w:val="28"/>
        </w:rPr>
        <w:t>
      21. Каждый специалист МСО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22. За качественным выполнением служебных обязанностей в отношении всех специалистов МСО осуществляется регулярный контроль администрацией МСО. Контроль за исполнением индивидуального плана, регулярный мониторинг с целью качественного их исполнения и положительного развития детей возлагается на специалиста по социальной работе.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23. Специалисты МСО по мере необходимости корректируют индивидуальные планы детей и отражают проведенные мероприятия и итоги ежеквартального мониторинга в журнале.</w:t>
      </w:r>
      <w:r>
        <w:br/>
      </w:r>
      <w:r>
        <w:rPr>
          <w:rFonts w:ascii="Times New Roman"/>
          <w:b w:val="false"/>
          <w:i w:val="false"/>
          <w:color w:val="000000"/>
          <w:sz w:val="28"/>
        </w:rPr>
        <w:t>
</w:t>
      </w:r>
      <w:r>
        <w:rPr>
          <w:rFonts w:ascii="Times New Roman"/>
          <w:b w:val="false"/>
          <w:i w:val="false"/>
          <w:color w:val="000000"/>
          <w:sz w:val="28"/>
        </w:rPr>
        <w:t>
      24. Качество работы специалистов по социальной работе отслеживается по увеличению количества детей, переданных в семьи и получения ими специальных социальных услуг в условиях полустационаров и ухода на дому.</w:t>
      </w:r>
    </w:p>
    <w:bookmarkEnd w:id="11"/>
    <w:bookmarkStart w:name="z38" w:id="12"/>
    <w:p>
      <w:pPr>
        <w:spacing w:after="0"/>
        <w:ind w:left="0"/>
        <w:jc w:val="left"/>
      </w:pPr>
      <w:r>
        <w:rPr>
          <w:rFonts w:ascii="Times New Roman"/>
          <w:b/>
          <w:i w:val="false"/>
          <w:color w:val="000000"/>
        </w:rPr>
        <w:t xml:space="preserve"> 
5. Условия предоставления специальных социальных услуг</w:t>
      </w:r>
    </w:p>
    <w:bookmarkEnd w:id="12"/>
    <w:bookmarkStart w:name="z39" w:id="13"/>
    <w:p>
      <w:pPr>
        <w:spacing w:after="0"/>
        <w:ind w:left="0"/>
        <w:jc w:val="both"/>
      </w:pPr>
      <w:r>
        <w:rPr>
          <w:rFonts w:ascii="Times New Roman"/>
          <w:b w:val="false"/>
          <w:i w:val="false"/>
          <w:color w:val="000000"/>
          <w:sz w:val="28"/>
        </w:rPr>
        <w:t>
      25. МСО государственной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МСО частной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и родителями (законными представителями) детей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26.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детей, отраженных в индивидуальных планах.</w:t>
      </w:r>
    </w:p>
    <w:bookmarkEnd w:id="13"/>
    <w:bookmarkStart w:name="z41" w:id="14"/>
    <w:p>
      <w:pPr>
        <w:spacing w:after="0"/>
        <w:ind w:left="0"/>
        <w:jc w:val="left"/>
      </w:pPr>
      <w:r>
        <w:rPr>
          <w:rFonts w:ascii="Times New Roman"/>
          <w:b/>
          <w:i w:val="false"/>
          <w:color w:val="000000"/>
        </w:rPr>
        <w:t xml:space="preserve"> 
6. Требования к оказанию различных видов</w:t>
      </w:r>
      <w:r>
        <w:br/>
      </w:r>
      <w:r>
        <w:rPr>
          <w:rFonts w:ascii="Times New Roman"/>
          <w:b/>
          <w:i w:val="false"/>
          <w:color w:val="000000"/>
        </w:rPr>
        <w:t>
специальных социальных услуг</w:t>
      </w:r>
    </w:p>
    <w:bookmarkEnd w:id="14"/>
    <w:bookmarkStart w:name="z42" w:id="15"/>
    <w:p>
      <w:pPr>
        <w:spacing w:after="0"/>
        <w:ind w:left="0"/>
        <w:jc w:val="both"/>
      </w:pPr>
      <w:r>
        <w:rPr>
          <w:rFonts w:ascii="Times New Roman"/>
          <w:b w:val="false"/>
          <w:i w:val="false"/>
          <w:color w:val="000000"/>
          <w:sz w:val="28"/>
        </w:rPr>
        <w:t>
      27.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мягкий инвентарь должны соответствовать санитарно-гигиеническим нормам и требованиям;</w:t>
      </w:r>
      <w:r>
        <w:br/>
      </w:r>
      <w:r>
        <w:rPr>
          <w:rFonts w:ascii="Times New Roman"/>
          <w:b w:val="false"/>
          <w:i w:val="false"/>
          <w:color w:val="000000"/>
          <w:sz w:val="28"/>
        </w:rPr>
        <w:t>
</w:t>
      </w:r>
      <w:r>
        <w:rPr>
          <w:rFonts w:ascii="Times New Roman"/>
          <w:b w:val="false"/>
          <w:i w:val="false"/>
          <w:color w:val="000000"/>
          <w:sz w:val="28"/>
        </w:rPr>
        <w:t>
      предоставляемые в пользование детям мебель, оборудование должны соответствовать возрасту, психо-физическим особенностям детей;</w:t>
      </w:r>
      <w:r>
        <w:br/>
      </w:r>
      <w:r>
        <w:rPr>
          <w:rFonts w:ascii="Times New Roman"/>
          <w:b w:val="false"/>
          <w:i w:val="false"/>
          <w:color w:val="000000"/>
          <w:sz w:val="28"/>
        </w:rPr>
        <w:t>
</w:t>
      </w:r>
      <w:r>
        <w:rPr>
          <w:rFonts w:ascii="Times New Roman"/>
          <w:b w:val="false"/>
          <w:i w:val="false"/>
          <w:color w:val="000000"/>
          <w:sz w:val="28"/>
        </w:rPr>
        <w:t xml:space="preserve">
      2) горячее питание, в том числе диетическое, должно готовиться из доброкачественных продуктов, отвечать требованиям сбалансированности и калорийности для каждой возрастной группы детей и соответствовать нормам и объемам питания,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31.12.08 года № 1354 «Об утверждении натуральных норм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Руководителем МСО утверждается 14-дневное сезонное меню (весна-лето, осень-зима);</w:t>
      </w:r>
      <w:r>
        <w:br/>
      </w:r>
      <w:r>
        <w:rPr>
          <w:rFonts w:ascii="Times New Roman"/>
          <w:b w:val="false"/>
          <w:i w:val="false"/>
          <w:color w:val="000000"/>
          <w:sz w:val="28"/>
        </w:rPr>
        <w:t>
</w:t>
      </w:r>
      <w:r>
        <w:rPr>
          <w:rFonts w:ascii="Times New Roman"/>
          <w:b w:val="false"/>
          <w:i w:val="false"/>
          <w:color w:val="000000"/>
          <w:sz w:val="28"/>
        </w:rPr>
        <w:t>
      3) перевозка детей автомобильным транспортом для лечения, обучения, участия в культурных мероприятиях осуществляется с соблюдением нормативов и правил эксплуатации автотранспортных средств, требований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для перевозки детей с нарушениями опорно-двигательного аппарата салон автотранспортного средства должен быть оснащен ремнями безопасности;</w:t>
      </w:r>
      <w:r>
        <w:br/>
      </w:r>
      <w:r>
        <w:rPr>
          <w:rFonts w:ascii="Times New Roman"/>
          <w:b w:val="false"/>
          <w:i w:val="false"/>
          <w:color w:val="000000"/>
          <w:sz w:val="28"/>
        </w:rPr>
        <w:t>
</w:t>
      </w:r>
      <w:r>
        <w:rPr>
          <w:rFonts w:ascii="Times New Roman"/>
          <w:b w:val="false"/>
          <w:i w:val="false"/>
          <w:color w:val="000000"/>
          <w:sz w:val="28"/>
        </w:rPr>
        <w:t>
      4) специалистом по социальной работе осуществляется внутренний контроль за предоставлением социально-бытовых услуг в МСО, итоги которого фиксируются в журнале;</w:t>
      </w:r>
      <w:r>
        <w:br/>
      </w:r>
      <w:r>
        <w:rPr>
          <w:rFonts w:ascii="Times New Roman"/>
          <w:b w:val="false"/>
          <w:i w:val="false"/>
          <w:color w:val="000000"/>
          <w:sz w:val="28"/>
        </w:rPr>
        <w:t>
</w:t>
      </w:r>
      <w:r>
        <w:rPr>
          <w:rFonts w:ascii="Times New Roman"/>
          <w:b w:val="false"/>
          <w:i w:val="false"/>
          <w:color w:val="000000"/>
          <w:sz w:val="28"/>
        </w:rPr>
        <w:t>
      5) организация ритуальных услуг (при отсутствии у умершего родственников (законных представителей)) или в случае их отказа от получения тела умершего.</w:t>
      </w:r>
      <w:r>
        <w:br/>
      </w:r>
      <w:r>
        <w:rPr>
          <w:rFonts w:ascii="Times New Roman"/>
          <w:b w:val="false"/>
          <w:i w:val="false"/>
          <w:color w:val="000000"/>
          <w:sz w:val="28"/>
        </w:rPr>
        <w:t>
</w:t>
      </w:r>
      <w:r>
        <w:rPr>
          <w:rFonts w:ascii="Times New Roman"/>
          <w:b w:val="false"/>
          <w:i w:val="false"/>
          <w:color w:val="000000"/>
          <w:sz w:val="28"/>
        </w:rPr>
        <w:t>
      28. Социально-медицинские услуги:</w:t>
      </w:r>
      <w:r>
        <w:br/>
      </w:r>
      <w:r>
        <w:rPr>
          <w:rFonts w:ascii="Times New Roman"/>
          <w:b w:val="false"/>
          <w:i w:val="false"/>
          <w:color w:val="000000"/>
          <w:sz w:val="28"/>
        </w:rPr>
        <w:t>
</w:t>
      </w:r>
      <w:r>
        <w:rPr>
          <w:rFonts w:ascii="Times New Roman"/>
          <w:b w:val="false"/>
          <w:i w:val="false"/>
          <w:color w:val="000000"/>
          <w:sz w:val="28"/>
        </w:rPr>
        <w:t xml:space="preserve">
      1) содействие в получении гарантированного объема бесплатных медицинских услуг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28.09.07 г. № 853 «Об утверждении перечня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2) медико-социальное обследование детей (при необходимости с привлечением работников органов здравоохранения), разработка индивидуального плана медицинской части лечения, консультирования, профилактических 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3) своевременное оказание доврачебной помощи;</w:t>
      </w:r>
      <w:r>
        <w:br/>
      </w:r>
      <w:r>
        <w:rPr>
          <w:rFonts w:ascii="Times New Roman"/>
          <w:b w:val="false"/>
          <w:i w:val="false"/>
          <w:color w:val="000000"/>
          <w:sz w:val="28"/>
        </w:rPr>
        <w:t>
</w:t>
      </w:r>
      <w:r>
        <w:rPr>
          <w:rFonts w:ascii="Times New Roman"/>
          <w:b w:val="false"/>
          <w:i w:val="false"/>
          <w:color w:val="000000"/>
          <w:sz w:val="28"/>
        </w:rPr>
        <w:t>
      4) организация экстренной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ежедневное наблюдение за состоянием здоровья детей;</w:t>
      </w:r>
      <w:r>
        <w:br/>
      </w:r>
      <w:r>
        <w:rPr>
          <w:rFonts w:ascii="Times New Roman"/>
          <w:b w:val="false"/>
          <w:i w:val="false"/>
          <w:color w:val="000000"/>
          <w:sz w:val="28"/>
        </w:rPr>
        <w:t>
</w:t>
      </w:r>
      <w:r>
        <w:rPr>
          <w:rFonts w:ascii="Times New Roman"/>
          <w:b w:val="false"/>
          <w:i w:val="false"/>
          <w:color w:val="000000"/>
          <w:sz w:val="28"/>
        </w:rPr>
        <w:t>
      6)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7) обеспечение ухода, в том числе оказание санитарно-гигиенических услуг (обтирание, обмывание, гигиенические ванны) с учетом состояния здоровья и потребностей детей;</w:t>
      </w:r>
      <w:r>
        <w:br/>
      </w:r>
      <w:r>
        <w:rPr>
          <w:rFonts w:ascii="Times New Roman"/>
          <w:b w:val="false"/>
          <w:i w:val="false"/>
          <w:color w:val="000000"/>
          <w:sz w:val="28"/>
        </w:rPr>
        <w:t>
</w:t>
      </w:r>
      <w:r>
        <w:rPr>
          <w:rFonts w:ascii="Times New Roman"/>
          <w:b w:val="false"/>
          <w:i w:val="false"/>
          <w:color w:val="000000"/>
          <w:sz w:val="28"/>
        </w:rPr>
        <w:t>
      8)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9) проведение реабилитационных мероприятий социально-медицинского характера в соответствии с индивидуальными программами реабилитации;</w:t>
      </w:r>
      <w:r>
        <w:br/>
      </w:r>
      <w:r>
        <w:rPr>
          <w:rFonts w:ascii="Times New Roman"/>
          <w:b w:val="false"/>
          <w:i w:val="false"/>
          <w:color w:val="000000"/>
          <w:sz w:val="28"/>
        </w:rPr>
        <w:t>
</w:t>
      </w:r>
      <w:r>
        <w:rPr>
          <w:rFonts w:ascii="Times New Roman"/>
          <w:b w:val="false"/>
          <w:i w:val="false"/>
          <w:color w:val="000000"/>
          <w:sz w:val="28"/>
        </w:rPr>
        <w:t>
      10) содействие в получении технических вспомогательных (компенсаторных) средств;</w:t>
      </w:r>
      <w:r>
        <w:br/>
      </w:r>
      <w:r>
        <w:rPr>
          <w:rFonts w:ascii="Times New Roman"/>
          <w:b w:val="false"/>
          <w:i w:val="false"/>
          <w:color w:val="000000"/>
          <w:sz w:val="28"/>
        </w:rPr>
        <w:t>
</w:t>
      </w:r>
      <w:r>
        <w:rPr>
          <w:rFonts w:ascii="Times New Roman"/>
          <w:b w:val="false"/>
          <w:i w:val="false"/>
          <w:color w:val="000000"/>
          <w:sz w:val="28"/>
        </w:rPr>
        <w:t>
      11) содействие в получении протезно-ортопедической и слухопротезной помощи;</w:t>
      </w:r>
      <w:r>
        <w:br/>
      </w:r>
      <w:r>
        <w:rPr>
          <w:rFonts w:ascii="Times New Roman"/>
          <w:b w:val="false"/>
          <w:i w:val="false"/>
          <w:color w:val="000000"/>
          <w:sz w:val="28"/>
        </w:rPr>
        <w:t>
</w:t>
      </w:r>
      <w:r>
        <w:rPr>
          <w:rFonts w:ascii="Times New Roman"/>
          <w:b w:val="false"/>
          <w:i w:val="false"/>
          <w:color w:val="000000"/>
          <w:sz w:val="28"/>
        </w:rPr>
        <w:t>
      12) проведение плановой диспансеризации детей;</w:t>
      </w:r>
      <w:r>
        <w:br/>
      </w:r>
      <w:r>
        <w:rPr>
          <w:rFonts w:ascii="Times New Roman"/>
          <w:b w:val="false"/>
          <w:i w:val="false"/>
          <w:color w:val="000000"/>
          <w:sz w:val="28"/>
        </w:rPr>
        <w:t>
</w:t>
      </w:r>
      <w:r>
        <w:rPr>
          <w:rFonts w:ascii="Times New Roman"/>
          <w:b w:val="false"/>
          <w:i w:val="false"/>
          <w:color w:val="000000"/>
          <w:sz w:val="28"/>
        </w:rPr>
        <w:t>
      13) оперативная организация госпитализации и сопровождение детей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14) выдача рекомендаций специалистами, оказывающими социально-медицинские услуги, при убытии детей из МСО;</w:t>
      </w:r>
      <w:r>
        <w:br/>
      </w:r>
      <w:r>
        <w:rPr>
          <w:rFonts w:ascii="Times New Roman"/>
          <w:b w:val="false"/>
          <w:i w:val="false"/>
          <w:color w:val="000000"/>
          <w:sz w:val="28"/>
        </w:rPr>
        <w:t>
</w:t>
      </w:r>
      <w:r>
        <w:rPr>
          <w:rFonts w:ascii="Times New Roman"/>
          <w:b w:val="false"/>
          <w:i w:val="false"/>
          <w:color w:val="000000"/>
          <w:sz w:val="28"/>
        </w:rPr>
        <w:t>
      15) содействие в проведении медико-социальной экспертизы.</w:t>
      </w:r>
      <w:r>
        <w:br/>
      </w:r>
      <w:r>
        <w:rPr>
          <w:rFonts w:ascii="Times New Roman"/>
          <w:b w:val="false"/>
          <w:i w:val="false"/>
          <w:color w:val="000000"/>
          <w:sz w:val="28"/>
        </w:rPr>
        <w:t>
      Проведение лечебно-оздоровительных мероприятий при необходимости корректируется и фиксируется в индивидуальном плане, журнале.</w:t>
      </w:r>
      <w:r>
        <w:br/>
      </w:r>
      <w:r>
        <w:rPr>
          <w:rFonts w:ascii="Times New Roman"/>
          <w:b w:val="false"/>
          <w:i w:val="false"/>
          <w:color w:val="000000"/>
          <w:sz w:val="28"/>
        </w:rPr>
        <w:t>
</w:t>
      </w:r>
      <w:r>
        <w:rPr>
          <w:rFonts w:ascii="Times New Roman"/>
          <w:b w:val="false"/>
          <w:i w:val="false"/>
          <w:color w:val="000000"/>
          <w:sz w:val="28"/>
        </w:rPr>
        <w:t>
      29.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детей осуществляются на основе психодиагностического пакета, утверждаемого руководителем МСО;</w:t>
      </w:r>
      <w:r>
        <w:br/>
      </w:r>
      <w:r>
        <w:rPr>
          <w:rFonts w:ascii="Times New Roman"/>
          <w:b w:val="false"/>
          <w:i w:val="false"/>
          <w:color w:val="000000"/>
          <w:sz w:val="28"/>
        </w:rPr>
        <w:t>
</w:t>
      </w:r>
      <w:r>
        <w:rPr>
          <w:rFonts w:ascii="Times New Roman"/>
          <w:b w:val="false"/>
          <w:i w:val="false"/>
          <w:color w:val="000000"/>
          <w:sz w:val="28"/>
        </w:rPr>
        <w:t>
      2) разработка индивидуального плана на основе оформленных в письменном виде рекомендаций специалистов, осуществляющих диагностику, коррекцию, социально-психологическое консультирование, оказывающих социально-медицинскую и медико-психологическую помощь;</w:t>
      </w:r>
      <w:r>
        <w:br/>
      </w:r>
      <w:r>
        <w:rPr>
          <w:rFonts w:ascii="Times New Roman"/>
          <w:b w:val="false"/>
          <w:i w:val="false"/>
          <w:color w:val="000000"/>
          <w:sz w:val="28"/>
        </w:rPr>
        <w:t>
</w:t>
      </w:r>
      <w:r>
        <w:rPr>
          <w:rFonts w:ascii="Times New Roman"/>
          <w:b w:val="false"/>
          <w:i w:val="false"/>
          <w:color w:val="000000"/>
          <w:sz w:val="28"/>
        </w:rPr>
        <w:t>
      3) оказание психологической помощи согласно разработанному индивидуальному плану в форме групповых или индивидуальных занятий в зависимости от потребности детей;</w:t>
      </w:r>
      <w:r>
        <w:br/>
      </w:r>
      <w:r>
        <w:rPr>
          <w:rFonts w:ascii="Times New Roman"/>
          <w:b w:val="false"/>
          <w:i w:val="false"/>
          <w:color w:val="000000"/>
          <w:sz w:val="28"/>
        </w:rPr>
        <w:t>
</w:t>
      </w:r>
      <w:r>
        <w:rPr>
          <w:rFonts w:ascii="Times New Roman"/>
          <w:b w:val="false"/>
          <w:i w:val="false"/>
          <w:color w:val="000000"/>
          <w:sz w:val="28"/>
        </w:rPr>
        <w:t>
      4) оказание экстренной психологической 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корректировка, внесение изменений и дополнений в индивидуальные планы детей.</w:t>
      </w:r>
      <w:r>
        <w:br/>
      </w:r>
      <w:r>
        <w:rPr>
          <w:rFonts w:ascii="Times New Roman"/>
          <w:b w:val="false"/>
          <w:i w:val="false"/>
          <w:color w:val="000000"/>
          <w:sz w:val="28"/>
        </w:rPr>
        <w:t>
</w:t>
      </w:r>
      <w:r>
        <w:rPr>
          <w:rFonts w:ascii="Times New Roman"/>
          <w:b w:val="false"/>
          <w:i w:val="false"/>
          <w:color w:val="000000"/>
          <w:sz w:val="28"/>
        </w:rPr>
        <w:t>
      Проведение индивидуальных и групповых занятий с детьми (включая информацию о количестве детей, принявших в них участие), результаты реабилитационных мероприятий и итогов контроля за своевременным оказанием психологической помощи отражаются в журнале.</w:t>
      </w:r>
      <w:r>
        <w:br/>
      </w:r>
      <w:r>
        <w:rPr>
          <w:rFonts w:ascii="Times New Roman"/>
          <w:b w:val="false"/>
          <w:i w:val="false"/>
          <w:color w:val="000000"/>
          <w:sz w:val="28"/>
        </w:rPr>
        <w:t>
</w:t>
      </w:r>
      <w:r>
        <w:rPr>
          <w:rFonts w:ascii="Times New Roman"/>
          <w:b w:val="false"/>
          <w:i w:val="false"/>
          <w:color w:val="000000"/>
          <w:sz w:val="28"/>
        </w:rPr>
        <w:t>
      30.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проведение социально-педагогической диагностики и обследования детей;</w:t>
      </w:r>
      <w:r>
        <w:br/>
      </w:r>
      <w:r>
        <w:rPr>
          <w:rFonts w:ascii="Times New Roman"/>
          <w:b w:val="false"/>
          <w:i w:val="false"/>
          <w:color w:val="000000"/>
          <w:sz w:val="28"/>
        </w:rPr>
        <w:t>
</w:t>
      </w:r>
      <w:r>
        <w:rPr>
          <w:rFonts w:ascii="Times New Roman"/>
          <w:b w:val="false"/>
          <w:i w:val="false"/>
          <w:color w:val="000000"/>
          <w:sz w:val="28"/>
        </w:rPr>
        <w:t>
      2) отражение результатов диагностики и обследования детей в индивидуальном плане;</w:t>
      </w:r>
      <w:r>
        <w:br/>
      </w:r>
      <w:r>
        <w:rPr>
          <w:rFonts w:ascii="Times New Roman"/>
          <w:b w:val="false"/>
          <w:i w:val="false"/>
          <w:color w:val="000000"/>
          <w:sz w:val="28"/>
        </w:rPr>
        <w:t>
</w:t>
      </w:r>
      <w:r>
        <w:rPr>
          <w:rFonts w:ascii="Times New Roman"/>
          <w:b w:val="false"/>
          <w:i w:val="false"/>
          <w:color w:val="000000"/>
          <w:sz w:val="28"/>
        </w:rPr>
        <w:t>
      3) социально-педагогическое консультирование и педагогическая коррекция;</w:t>
      </w:r>
      <w:r>
        <w:br/>
      </w:r>
      <w:r>
        <w:rPr>
          <w:rFonts w:ascii="Times New Roman"/>
          <w:b w:val="false"/>
          <w:i w:val="false"/>
          <w:color w:val="000000"/>
          <w:sz w:val="28"/>
        </w:rPr>
        <w:t>
</w:t>
      </w:r>
      <w:r>
        <w:rPr>
          <w:rFonts w:ascii="Times New Roman"/>
          <w:b w:val="false"/>
          <w:i w:val="false"/>
          <w:color w:val="000000"/>
          <w:sz w:val="28"/>
        </w:rPr>
        <w:t>
      4) разработка индивидуальных планов в части обучения детей с учетом их состояний и умственных способностей;</w:t>
      </w:r>
      <w:r>
        <w:br/>
      </w:r>
      <w:r>
        <w:rPr>
          <w:rFonts w:ascii="Times New Roman"/>
          <w:b w:val="false"/>
          <w:i w:val="false"/>
          <w:color w:val="000000"/>
          <w:sz w:val="28"/>
        </w:rPr>
        <w:t>
</w:t>
      </w:r>
      <w:r>
        <w:rPr>
          <w:rFonts w:ascii="Times New Roman"/>
          <w:b w:val="false"/>
          <w:i w:val="false"/>
          <w:color w:val="000000"/>
          <w:sz w:val="28"/>
        </w:rPr>
        <w:t>
      5) распределение детей по группам (классам) для формирования социальных навыков и проведения коррекционно-развивающего обучения учителями дефектологами проводится с учетом возрастных особенностей, социальных навыков и их когнитивного развития (от 3 до 5 лет; от 6 до 8 лет; от 9 до 13 лет; от 14 до 18 лет)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6) организация обучения детей с легкой и умеренной умственной отсталостью осуществляется специалистами МСО и (или) специалистами системы образования (при наличии договора на оказание образовательных услуг) по специальным программам, утвержденным уполномоченным органом в области образования. Для детей с глубокой и тяжелой умственной отсталостью осуществляется деятельность по формированию навыков самообслуживания, личной гигиены, двигательных, сенсорных и когнитивных навыков согласно программам, разрабатываемым на основе индивидуальных потребностей (авторские программы, модели);</w:t>
      </w:r>
      <w:r>
        <w:br/>
      </w:r>
      <w:r>
        <w:rPr>
          <w:rFonts w:ascii="Times New Roman"/>
          <w:b w:val="false"/>
          <w:i w:val="false"/>
          <w:color w:val="000000"/>
          <w:sz w:val="28"/>
        </w:rPr>
        <w:t>
</w:t>
      </w:r>
      <w:r>
        <w:rPr>
          <w:rFonts w:ascii="Times New Roman"/>
          <w:b w:val="false"/>
          <w:i w:val="false"/>
          <w:color w:val="000000"/>
          <w:sz w:val="28"/>
        </w:rPr>
        <w:t xml:space="preserve">
      7) создание условий для формирования навыков самообслуживания, личной гигиены, социально-бытовых навыков, социализации детей, в том числе: самоконтроля, навыков общения и других форм жизнедеятельности; </w:t>
      </w:r>
      <w:r>
        <w:br/>
      </w:r>
      <w:r>
        <w:rPr>
          <w:rFonts w:ascii="Times New Roman"/>
          <w:b w:val="false"/>
          <w:i w:val="false"/>
          <w:color w:val="000000"/>
          <w:sz w:val="28"/>
        </w:rPr>
        <w:t>
</w:t>
      </w:r>
      <w:r>
        <w:rPr>
          <w:rFonts w:ascii="Times New Roman"/>
          <w:b w:val="false"/>
          <w:i w:val="false"/>
          <w:color w:val="000000"/>
          <w:sz w:val="28"/>
        </w:rPr>
        <w:t>
      8) создание условий для формирования навыков ручной умелости и посильных трудовых навыков, способствующих восстановлению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9) создание условий для обучения основам бытовой ориентации (приготовление пищи, сервировка стола, мытье посуды, уход за комнатой/помещением и иные навыки);</w:t>
      </w:r>
      <w:r>
        <w:br/>
      </w:r>
      <w:r>
        <w:rPr>
          <w:rFonts w:ascii="Times New Roman"/>
          <w:b w:val="false"/>
          <w:i w:val="false"/>
          <w:color w:val="000000"/>
          <w:sz w:val="28"/>
        </w:rPr>
        <w:t>
</w:t>
      </w:r>
      <w:r>
        <w:rPr>
          <w:rFonts w:ascii="Times New Roman"/>
          <w:b w:val="false"/>
          <w:i w:val="false"/>
          <w:color w:val="000000"/>
          <w:sz w:val="28"/>
        </w:rPr>
        <w:t>
      10) создание педагогического совета в целях решения основных вопросов предоставления специальных социальных услуг, состав которого утверждается руководителем МСО;</w:t>
      </w:r>
      <w:r>
        <w:br/>
      </w:r>
      <w:r>
        <w:rPr>
          <w:rFonts w:ascii="Times New Roman"/>
          <w:b w:val="false"/>
          <w:i w:val="false"/>
          <w:color w:val="000000"/>
          <w:sz w:val="28"/>
        </w:rPr>
        <w:t>
</w:t>
      </w:r>
      <w:r>
        <w:rPr>
          <w:rFonts w:ascii="Times New Roman"/>
          <w:b w:val="false"/>
          <w:i w:val="false"/>
          <w:color w:val="000000"/>
          <w:sz w:val="28"/>
        </w:rPr>
        <w:t>
      11)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w:t>
      </w:r>
      <w:r>
        <w:br/>
      </w:r>
      <w:r>
        <w:rPr>
          <w:rFonts w:ascii="Times New Roman"/>
          <w:b w:val="false"/>
          <w:i w:val="false"/>
          <w:color w:val="000000"/>
          <w:sz w:val="28"/>
        </w:rPr>
        <w:t>
</w:t>
      </w:r>
      <w:r>
        <w:rPr>
          <w:rFonts w:ascii="Times New Roman"/>
          <w:b w:val="false"/>
          <w:i w:val="false"/>
          <w:color w:val="000000"/>
          <w:sz w:val="28"/>
        </w:rPr>
        <w:t>
      12) ежеквартальное проведение промежуточной оценки результатов обучения, воспитания и формирования необходимых навыков у детей.</w:t>
      </w:r>
      <w:r>
        <w:br/>
      </w:r>
      <w:r>
        <w:rPr>
          <w:rFonts w:ascii="Times New Roman"/>
          <w:b w:val="false"/>
          <w:i w:val="false"/>
          <w:color w:val="000000"/>
          <w:sz w:val="28"/>
        </w:rPr>
        <w:t>
</w:t>
      </w:r>
      <w:r>
        <w:rPr>
          <w:rFonts w:ascii="Times New Roman"/>
          <w:b w:val="false"/>
          <w:i w:val="false"/>
          <w:color w:val="000000"/>
          <w:sz w:val="28"/>
        </w:rPr>
        <w:t>
      Внесение изменений в индивидуальные планы обучения детей, реализация учебных программ коррекционно-развивающего и обучающего характера, итоги промежуточного контроля отражаются в индивидуальных планах, журнале;</w:t>
      </w:r>
      <w:r>
        <w:br/>
      </w:r>
      <w:r>
        <w:rPr>
          <w:rFonts w:ascii="Times New Roman"/>
          <w:b w:val="false"/>
          <w:i w:val="false"/>
          <w:color w:val="000000"/>
          <w:sz w:val="28"/>
        </w:rPr>
        <w:t>
</w:t>
      </w:r>
      <w:r>
        <w:rPr>
          <w:rFonts w:ascii="Times New Roman"/>
          <w:b w:val="false"/>
          <w:i w:val="false"/>
          <w:color w:val="000000"/>
          <w:sz w:val="28"/>
        </w:rPr>
        <w:t>
      13) на все имеющиеся кабинеты, предназначенные для фронтальной и индивидуальной работы, оформляются паспорта кабинетов, форма которых утверждается самостоятельно каждым МСО.</w:t>
      </w:r>
      <w:r>
        <w:br/>
      </w:r>
      <w:r>
        <w:rPr>
          <w:rFonts w:ascii="Times New Roman"/>
          <w:b w:val="false"/>
          <w:i w:val="false"/>
          <w:color w:val="000000"/>
          <w:sz w:val="28"/>
        </w:rPr>
        <w:t>
</w:t>
      </w:r>
      <w:r>
        <w:rPr>
          <w:rFonts w:ascii="Times New Roman"/>
          <w:b w:val="false"/>
          <w:i w:val="false"/>
          <w:color w:val="000000"/>
          <w:sz w:val="28"/>
        </w:rPr>
        <w:t>
      31. Социально-экономические услуги:</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льгот, пособий, компенсаций и других выплат в соответствии с Законами Республики Казахстан от 17 июля 2001 года N 246-ІІ «О</w:t>
      </w:r>
      <w:r>
        <w:rPr>
          <w:rFonts w:ascii="Times New Roman"/>
          <w:b w:val="false"/>
          <w:i w:val="false"/>
          <w:color w:val="000000"/>
          <w:sz w:val="28"/>
        </w:rPr>
        <w:t xml:space="preserve"> государственной адресной социальной помощи</w:t>
      </w:r>
      <w:r>
        <w:rPr>
          <w:rFonts w:ascii="Times New Roman"/>
          <w:b w:val="false"/>
          <w:i w:val="false"/>
          <w:color w:val="000000"/>
          <w:sz w:val="28"/>
        </w:rPr>
        <w:t xml:space="preserve">», от 28 июня 2005 года N 63-ІІІ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от 9 января 2003 года N 382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5 апреля 1999 года N 365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пособия детей расходуются руководителем МСО с предварительного разрешения органа опеки и попечительства;</w:t>
      </w:r>
      <w:r>
        <w:br/>
      </w:r>
      <w:r>
        <w:rPr>
          <w:rFonts w:ascii="Times New Roman"/>
          <w:b w:val="false"/>
          <w:i w:val="false"/>
          <w:color w:val="000000"/>
          <w:sz w:val="28"/>
        </w:rPr>
        <w:t>
</w:t>
      </w:r>
      <w:r>
        <w:rPr>
          <w:rFonts w:ascii="Times New Roman"/>
          <w:b w:val="false"/>
          <w:i w:val="false"/>
          <w:color w:val="000000"/>
          <w:sz w:val="28"/>
        </w:rPr>
        <w:t xml:space="preserve">
      3) оставшиеся на банковском счете деньги используются руководителем МСО на личные нужды детей для приобретения дополнительного питания, предметов первой необходимости, мягкого и твердого инвентаря согласно Правилам использования пенсионных выплат и государственных социальных пособий инвалидов, проживающих в государственных медико-социальных учреждениях,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19.03.08 года № 72-п.</w:t>
      </w:r>
      <w:r>
        <w:br/>
      </w:r>
      <w:r>
        <w:rPr>
          <w:rFonts w:ascii="Times New Roman"/>
          <w:b w:val="false"/>
          <w:i w:val="false"/>
          <w:color w:val="000000"/>
          <w:sz w:val="28"/>
        </w:rPr>
        <w:t>
</w:t>
      </w:r>
      <w:r>
        <w:rPr>
          <w:rFonts w:ascii="Times New Roman"/>
          <w:b w:val="false"/>
          <w:i w:val="false"/>
          <w:color w:val="000000"/>
          <w:sz w:val="28"/>
        </w:rPr>
        <w:t>
      32. Социально-правовые услуги:</w:t>
      </w:r>
      <w:r>
        <w:br/>
      </w:r>
      <w:r>
        <w:rPr>
          <w:rFonts w:ascii="Times New Roman"/>
          <w:b w:val="false"/>
          <w:i w:val="false"/>
          <w:color w:val="000000"/>
          <w:sz w:val="28"/>
        </w:rPr>
        <w:t>
</w:t>
      </w:r>
      <w:r>
        <w:rPr>
          <w:rFonts w:ascii="Times New Roman"/>
          <w:b w:val="false"/>
          <w:i w:val="false"/>
          <w:color w:val="000000"/>
          <w:sz w:val="28"/>
        </w:rPr>
        <w:t>
      1) оказание правовой помощи в защите и соблюдении прав, свобод и законных интересов детей;</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связанным с правом детей на получение специальных социальных услуг в государственном и негосударственном секторе;</w:t>
      </w:r>
      <w:r>
        <w:br/>
      </w:r>
      <w:r>
        <w:rPr>
          <w:rFonts w:ascii="Times New Roman"/>
          <w:b w:val="false"/>
          <w:i w:val="false"/>
          <w:color w:val="000000"/>
          <w:sz w:val="28"/>
        </w:rPr>
        <w:t>
</w:t>
      </w:r>
      <w:r>
        <w:rPr>
          <w:rFonts w:ascii="Times New Roman"/>
          <w:b w:val="false"/>
          <w:i w:val="false"/>
          <w:color w:val="000000"/>
          <w:sz w:val="28"/>
        </w:rPr>
        <w:t>
      3) обеспечение представительства в суде для защиты прав и интересов детей;</w:t>
      </w:r>
      <w:r>
        <w:br/>
      </w:r>
      <w:r>
        <w:rPr>
          <w:rFonts w:ascii="Times New Roman"/>
          <w:b w:val="false"/>
          <w:i w:val="false"/>
          <w:color w:val="000000"/>
          <w:sz w:val="28"/>
        </w:rPr>
        <w:t>
</w:t>
      </w:r>
      <w:r>
        <w:rPr>
          <w:rFonts w:ascii="Times New Roman"/>
          <w:b w:val="false"/>
          <w:i w:val="false"/>
          <w:color w:val="000000"/>
          <w:sz w:val="28"/>
        </w:rPr>
        <w:t>
      4) помощь в оформлении официальных документов;</w:t>
      </w:r>
      <w:r>
        <w:br/>
      </w:r>
      <w:r>
        <w:rPr>
          <w:rFonts w:ascii="Times New Roman"/>
          <w:b w:val="false"/>
          <w:i w:val="false"/>
          <w:color w:val="000000"/>
          <w:sz w:val="28"/>
        </w:rPr>
        <w:t>
</w:t>
      </w:r>
      <w:r>
        <w:rPr>
          <w:rFonts w:ascii="Times New Roman"/>
          <w:b w:val="false"/>
          <w:i w:val="false"/>
          <w:color w:val="000000"/>
          <w:sz w:val="28"/>
        </w:rPr>
        <w:t>
      5) оказание юридической помощи и содействие в оформлении документов на получение льгот, преимуществ и социальных выплат;</w:t>
      </w:r>
      <w:r>
        <w:br/>
      </w:r>
      <w:r>
        <w:rPr>
          <w:rFonts w:ascii="Times New Roman"/>
          <w:b w:val="false"/>
          <w:i w:val="false"/>
          <w:color w:val="000000"/>
          <w:sz w:val="28"/>
        </w:rPr>
        <w:t>
</w:t>
      </w:r>
      <w:r>
        <w:rPr>
          <w:rFonts w:ascii="Times New Roman"/>
          <w:b w:val="false"/>
          <w:i w:val="false"/>
          <w:color w:val="000000"/>
          <w:sz w:val="28"/>
        </w:rPr>
        <w:t xml:space="preserve">
      6) оказание юридической помощи гражданам в оформлении документов на усыновление и другие формы семейного воспитания детей-сирот и детей, оставшихся без попечения родителей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браке и семье» от 17 декабря 1998 года N  321.</w:t>
      </w:r>
    </w:p>
    <w:bookmarkEnd w:id="15"/>
    <w:bookmarkStart w:name="z48" w:id="16"/>
    <w:p>
      <w:pPr>
        <w:spacing w:after="0"/>
        <w:ind w:left="0"/>
        <w:jc w:val="left"/>
      </w:pPr>
      <w:r>
        <w:rPr>
          <w:rFonts w:ascii="Times New Roman"/>
          <w:b/>
          <w:i w:val="false"/>
          <w:color w:val="000000"/>
        </w:rPr>
        <w:t xml:space="preserve"> 
7. Условия выписки (отчисления),</w:t>
      </w:r>
      <w:r>
        <w:br/>
      </w:r>
      <w:r>
        <w:rPr>
          <w:rFonts w:ascii="Times New Roman"/>
          <w:b/>
          <w:i w:val="false"/>
          <w:color w:val="000000"/>
        </w:rPr>
        <w:t>
временного выбытия и перевода из МСО</w:t>
      </w:r>
    </w:p>
    <w:bookmarkEnd w:id="16"/>
    <w:bookmarkStart w:name="z49" w:id="17"/>
    <w:p>
      <w:pPr>
        <w:spacing w:after="0"/>
        <w:ind w:left="0"/>
        <w:jc w:val="both"/>
      </w:pPr>
      <w:r>
        <w:rPr>
          <w:rFonts w:ascii="Times New Roman"/>
          <w:b w:val="false"/>
          <w:i w:val="false"/>
          <w:color w:val="000000"/>
          <w:sz w:val="28"/>
        </w:rPr>
        <w:t>
      33. Выписка детей из МСО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одного из родителей (законных представителей) ребенка;</w:t>
      </w:r>
      <w:r>
        <w:br/>
      </w:r>
      <w:r>
        <w:rPr>
          <w:rFonts w:ascii="Times New Roman"/>
          <w:b w:val="false"/>
          <w:i w:val="false"/>
          <w:color w:val="000000"/>
          <w:sz w:val="28"/>
        </w:rPr>
        <w:t>
</w:t>
      </w:r>
      <w:r>
        <w:rPr>
          <w:rFonts w:ascii="Times New Roman"/>
          <w:b w:val="false"/>
          <w:i w:val="false"/>
          <w:color w:val="000000"/>
          <w:sz w:val="28"/>
        </w:rPr>
        <w:t>
      2) при снятии инвалидности;</w:t>
      </w:r>
      <w:r>
        <w:br/>
      </w:r>
      <w:r>
        <w:rPr>
          <w:rFonts w:ascii="Times New Roman"/>
          <w:b w:val="false"/>
          <w:i w:val="false"/>
          <w:color w:val="000000"/>
          <w:sz w:val="28"/>
        </w:rPr>
        <w:t>
</w:t>
      </w:r>
      <w:r>
        <w:rPr>
          <w:rFonts w:ascii="Times New Roman"/>
          <w:b w:val="false"/>
          <w:i w:val="false"/>
          <w:color w:val="000000"/>
          <w:sz w:val="28"/>
        </w:rPr>
        <w:t>
      3) по достижении детьми 18 лет.</w:t>
      </w:r>
      <w:r>
        <w:br/>
      </w:r>
      <w:r>
        <w:rPr>
          <w:rFonts w:ascii="Times New Roman"/>
          <w:b w:val="false"/>
          <w:i w:val="false"/>
          <w:color w:val="000000"/>
          <w:sz w:val="28"/>
        </w:rPr>
        <w:t>
</w:t>
      </w:r>
      <w:r>
        <w:rPr>
          <w:rFonts w:ascii="Times New Roman"/>
          <w:b w:val="false"/>
          <w:i w:val="false"/>
          <w:color w:val="000000"/>
          <w:sz w:val="28"/>
        </w:rPr>
        <w:t>
      34. В МСО допускается по заявлению родителей (законных представителей) забирать детей на субботние, воскресные, праздничные дни, на каникулярное время, время отпуска родителей (законных представителей) и по другим причинам.</w:t>
      </w:r>
      <w:r>
        <w:br/>
      </w:r>
      <w:r>
        <w:rPr>
          <w:rFonts w:ascii="Times New Roman"/>
          <w:b w:val="false"/>
          <w:i w:val="false"/>
          <w:color w:val="000000"/>
          <w:sz w:val="28"/>
        </w:rPr>
        <w:t>
</w:t>
      </w:r>
      <w:r>
        <w:rPr>
          <w:rFonts w:ascii="Times New Roman"/>
          <w:b w:val="false"/>
          <w:i w:val="false"/>
          <w:color w:val="000000"/>
          <w:sz w:val="28"/>
        </w:rPr>
        <w:t>
      Временное выбытие допускается при наличии заявления родителей (законных представителей) в администрацию МСО с учетом заключения наблюдающего врача МСО о возможности выезда.</w:t>
      </w:r>
      <w:r>
        <w:br/>
      </w:r>
      <w:r>
        <w:rPr>
          <w:rFonts w:ascii="Times New Roman"/>
          <w:b w:val="false"/>
          <w:i w:val="false"/>
          <w:color w:val="000000"/>
          <w:sz w:val="28"/>
        </w:rPr>
        <w:t>
</w:t>
      </w:r>
      <w:r>
        <w:rPr>
          <w:rFonts w:ascii="Times New Roman"/>
          <w:b w:val="false"/>
          <w:i w:val="false"/>
          <w:color w:val="000000"/>
          <w:sz w:val="28"/>
        </w:rPr>
        <w:t>
      На время отсутствия, дети, специальные социальные услуги которым оказываются за счет бюджетных средств, снимаются с довольствия соответствующим приказом руководителя МСО.</w:t>
      </w:r>
      <w:r>
        <w:br/>
      </w:r>
      <w:r>
        <w:rPr>
          <w:rFonts w:ascii="Times New Roman"/>
          <w:b w:val="false"/>
          <w:i w:val="false"/>
          <w:color w:val="000000"/>
          <w:sz w:val="28"/>
        </w:rPr>
        <w:t>
</w:t>
      </w:r>
      <w:r>
        <w:rPr>
          <w:rFonts w:ascii="Times New Roman"/>
          <w:b w:val="false"/>
          <w:i w:val="false"/>
          <w:color w:val="000000"/>
          <w:sz w:val="28"/>
        </w:rPr>
        <w:t>
      При предоставлении специальных социальных услуг МСО частной формы собственности на договорных условиях, отношения между МСО и родителями (законными представителями) детей на время их отсутствия устанавливаются на основе заключенного между ними договора (далее - договор).</w:t>
      </w:r>
      <w:r>
        <w:br/>
      </w:r>
      <w:r>
        <w:rPr>
          <w:rFonts w:ascii="Times New Roman"/>
          <w:b w:val="false"/>
          <w:i w:val="false"/>
          <w:color w:val="000000"/>
          <w:sz w:val="28"/>
        </w:rPr>
        <w:t>
</w:t>
      </w:r>
      <w:r>
        <w:rPr>
          <w:rFonts w:ascii="Times New Roman"/>
          <w:b w:val="false"/>
          <w:i w:val="false"/>
          <w:color w:val="000000"/>
          <w:sz w:val="28"/>
        </w:rPr>
        <w:t>
      Расходы, связанные с поездкой к родителям (законным представителям) МСО не возмещаются.</w:t>
      </w:r>
      <w:r>
        <w:br/>
      </w:r>
      <w:r>
        <w:rPr>
          <w:rFonts w:ascii="Times New Roman"/>
          <w:b w:val="false"/>
          <w:i w:val="false"/>
          <w:color w:val="000000"/>
          <w:sz w:val="28"/>
        </w:rPr>
        <w:t>
</w:t>
      </w:r>
      <w:r>
        <w:rPr>
          <w:rFonts w:ascii="Times New Roman"/>
          <w:b w:val="false"/>
          <w:i w:val="false"/>
          <w:color w:val="000000"/>
          <w:sz w:val="28"/>
        </w:rPr>
        <w:t>
      35. Решение о направлении детей сроком до одного года для дальнейшей реабилитации в иную организацию, имеющую лицензию на предоставление специальных социальных услуг, медицинскую и образовательную деятельность, может быть принято администрацией МСО с  учетом заключения врача и при наличии письменного обязательства принимающей стороны о содержании детей и обеспечении необходимого ухода за ними.</w:t>
      </w:r>
      <w:r>
        <w:br/>
      </w:r>
      <w:r>
        <w:rPr>
          <w:rFonts w:ascii="Times New Roman"/>
          <w:b w:val="false"/>
          <w:i w:val="false"/>
          <w:color w:val="000000"/>
          <w:sz w:val="28"/>
        </w:rPr>
        <w:t>
</w:t>
      </w:r>
      <w:r>
        <w:rPr>
          <w:rFonts w:ascii="Times New Roman"/>
          <w:b w:val="false"/>
          <w:i w:val="false"/>
          <w:color w:val="000000"/>
          <w:sz w:val="28"/>
        </w:rPr>
        <w:t>
      36. Дети, достигшие 18-летнего возраста, в соответствии с заключением медицинской организации и заключением медико-социальной экспертной комиссии переводятся в МСО для престарелых и инвалидов общего типа, психоневрологическое МСО для взрослых, либо выписываются домой.</w:t>
      </w:r>
      <w:r>
        <w:br/>
      </w:r>
      <w:r>
        <w:rPr>
          <w:rFonts w:ascii="Times New Roman"/>
          <w:b w:val="false"/>
          <w:i w:val="false"/>
          <w:color w:val="000000"/>
          <w:sz w:val="28"/>
        </w:rPr>
        <w:t>
</w:t>
      </w:r>
      <w:r>
        <w:rPr>
          <w:rFonts w:ascii="Times New Roman"/>
          <w:b w:val="false"/>
          <w:i w:val="false"/>
          <w:color w:val="000000"/>
          <w:sz w:val="28"/>
        </w:rPr>
        <w:t>
      37. При наличии медицинских противопоказаний к социальному обслуживанию дети переводятся на стационарное лечение в специализированную медицинскую организацию.</w:t>
      </w:r>
      <w:r>
        <w:br/>
      </w:r>
      <w:r>
        <w:rPr>
          <w:rFonts w:ascii="Times New Roman"/>
          <w:b w:val="false"/>
          <w:i w:val="false"/>
          <w:color w:val="000000"/>
          <w:sz w:val="28"/>
        </w:rPr>
        <w:t>
</w:t>
      </w:r>
      <w:r>
        <w:rPr>
          <w:rFonts w:ascii="Times New Roman"/>
          <w:b w:val="false"/>
          <w:i w:val="false"/>
          <w:color w:val="000000"/>
          <w:sz w:val="28"/>
        </w:rPr>
        <w:t>
      38. Перевод детей, содержащихся за счет бюджетных средств, из МСО, расположенной в одном регионе, в МСО, расположенную в другом регионе, осуществляется по согласованию с уполномоченными органами соответствующих регионов.</w:t>
      </w:r>
      <w:r>
        <w:br/>
      </w:r>
      <w:r>
        <w:rPr>
          <w:rFonts w:ascii="Times New Roman"/>
          <w:b w:val="false"/>
          <w:i w:val="false"/>
          <w:color w:val="000000"/>
          <w:sz w:val="28"/>
        </w:rPr>
        <w:t>
</w:t>
      </w:r>
      <w:r>
        <w:rPr>
          <w:rFonts w:ascii="Times New Roman"/>
          <w:b w:val="false"/>
          <w:i w:val="false"/>
          <w:color w:val="000000"/>
          <w:sz w:val="28"/>
        </w:rPr>
        <w:t>
      39. При достижении ребенком 16 лет администрация МСО обеспечивает оформление удостоверения личности.</w:t>
      </w:r>
      <w:r>
        <w:br/>
      </w:r>
      <w:r>
        <w:rPr>
          <w:rFonts w:ascii="Times New Roman"/>
          <w:b w:val="false"/>
          <w:i w:val="false"/>
          <w:color w:val="000000"/>
          <w:sz w:val="28"/>
        </w:rPr>
        <w:t>
</w:t>
      </w:r>
      <w:r>
        <w:rPr>
          <w:rFonts w:ascii="Times New Roman"/>
          <w:b w:val="false"/>
          <w:i w:val="false"/>
          <w:color w:val="000000"/>
          <w:sz w:val="28"/>
        </w:rPr>
        <w:t>
      40. Выписка, временное выбытие, перевод детей в другое МСО осуществляется на основании приказа руководителя МСО, обязательное оформление выписных или переводных эпикризов.</w:t>
      </w:r>
      <w:r>
        <w:br/>
      </w:r>
      <w:r>
        <w:rPr>
          <w:rFonts w:ascii="Times New Roman"/>
          <w:b w:val="false"/>
          <w:i w:val="false"/>
          <w:color w:val="000000"/>
          <w:sz w:val="28"/>
        </w:rPr>
        <w:t>
</w:t>
      </w:r>
      <w:r>
        <w:rPr>
          <w:rFonts w:ascii="Times New Roman"/>
          <w:b w:val="false"/>
          <w:i w:val="false"/>
          <w:color w:val="000000"/>
          <w:sz w:val="28"/>
        </w:rPr>
        <w:t>
      41. При выписке, временном выбытии или переводе в другое МСО, детям выдается личная и закрепленная одежда и обувь по сезону, его ценности (документы), хранящиеся в МСО. </w:t>
      </w:r>
    </w:p>
    <w:bookmarkEnd w:id="17"/>
    <w:bookmarkStart w:name="z58" w:id="18"/>
    <w:p>
      <w:pPr>
        <w:spacing w:after="0"/>
        <w:ind w:left="0"/>
        <w:jc w:val="left"/>
      </w:pPr>
      <w:r>
        <w:rPr>
          <w:rFonts w:ascii="Times New Roman"/>
          <w:b/>
          <w:i w:val="false"/>
          <w:color w:val="000000"/>
        </w:rPr>
        <w:t xml:space="preserve"> 
8. Управление МСО</w:t>
      </w:r>
    </w:p>
    <w:bookmarkEnd w:id="18"/>
    <w:bookmarkStart w:name="z59" w:id="19"/>
    <w:p>
      <w:pPr>
        <w:spacing w:after="0"/>
        <w:ind w:left="0"/>
        <w:jc w:val="both"/>
      </w:pPr>
      <w:r>
        <w:rPr>
          <w:rFonts w:ascii="Times New Roman"/>
          <w:b w:val="false"/>
          <w:i w:val="false"/>
          <w:color w:val="000000"/>
          <w:sz w:val="28"/>
        </w:rPr>
        <w:t>
      42. МСО возглавляет руководитель, который назначается и освобождается от должности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43. Штатная численность административно-хозяйствующего персонала МСО устанавливается учредителем (инициатором)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Штатные нормативы кухни и столовой, медицинского, учебно-вспомогательного персонала, а также персонала по предоставлению специальных социальных услуг утверждаются учредителем (инициатором) в объеме, не менее предусмотренного Стандартом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44. Руководитель:</w:t>
      </w:r>
      <w:r>
        <w:br/>
      </w:r>
      <w:r>
        <w:rPr>
          <w:rFonts w:ascii="Times New Roman"/>
          <w:b w:val="false"/>
          <w:i w:val="false"/>
          <w:color w:val="000000"/>
          <w:sz w:val="28"/>
        </w:rPr>
        <w:t>
      организует работу МСО и отвечает за санитарно-гигиеническое и техническое состояние МСО, качество содержания и социального обслуживания детей;</w:t>
      </w:r>
      <w:r>
        <w:br/>
      </w:r>
      <w:r>
        <w:rPr>
          <w:rFonts w:ascii="Times New Roman"/>
          <w:b w:val="false"/>
          <w:i w:val="false"/>
          <w:color w:val="000000"/>
          <w:sz w:val="28"/>
        </w:rPr>
        <w:t>
</w:t>
      </w:r>
      <w:r>
        <w:rPr>
          <w:rFonts w:ascii="Times New Roman"/>
          <w:b w:val="false"/>
          <w:i w:val="false"/>
          <w:color w:val="000000"/>
          <w:sz w:val="28"/>
        </w:rPr>
        <w:t>
      действует от имени МСО, представляет его в учреждениях и организациях, распоряжается в пределах своей компетенции имуществом и средствами МСО, заключает договора, открывает в банках счета МСО;</w:t>
      </w:r>
      <w:r>
        <w:br/>
      </w:r>
      <w:r>
        <w:rPr>
          <w:rFonts w:ascii="Times New Roman"/>
          <w:b w:val="false"/>
          <w:i w:val="false"/>
          <w:color w:val="000000"/>
          <w:sz w:val="28"/>
        </w:rPr>
        <w:t>
</w:t>
      </w:r>
      <w:r>
        <w:rPr>
          <w:rFonts w:ascii="Times New Roman"/>
          <w:b w:val="false"/>
          <w:i w:val="false"/>
          <w:color w:val="000000"/>
          <w:sz w:val="28"/>
        </w:rPr>
        <w:t>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детьми;</w:t>
      </w:r>
      <w:r>
        <w:br/>
      </w:r>
      <w:r>
        <w:rPr>
          <w:rFonts w:ascii="Times New Roman"/>
          <w:b w:val="false"/>
          <w:i w:val="false"/>
          <w:color w:val="000000"/>
          <w:sz w:val="28"/>
        </w:rPr>
        <w:t>
</w:t>
      </w:r>
      <w:r>
        <w:rPr>
          <w:rFonts w:ascii="Times New Roman"/>
          <w:b w:val="false"/>
          <w:i w:val="false"/>
          <w:color w:val="000000"/>
          <w:sz w:val="28"/>
        </w:rPr>
        <w:t>
      формирует новые штатные единицы специалистов по оказанию специальных социальных услуг (психолог, логопед, учитель дефектолог, учитель дефектолог по развитию сенсорных навыков, музыкальный руководитель, учитель физкультуры, инструктор по труду, инструктор ЛФК, медсестра по массажу, специалист по социальной работе)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издает приказы, касающиеся деятельности МСО, а также в соответствии с трудовым законодательством Республики Казахстан, заключает, расторгает трудовые договора с работниками, поощряет, налагает на работников дисциплинарные взыскания.</w:t>
      </w:r>
      <w:r>
        <w:br/>
      </w:r>
      <w:r>
        <w:rPr>
          <w:rFonts w:ascii="Times New Roman"/>
          <w:b w:val="false"/>
          <w:i w:val="false"/>
          <w:color w:val="000000"/>
          <w:sz w:val="28"/>
        </w:rPr>
        <w:t>
</w:t>
      </w:r>
      <w:r>
        <w:rPr>
          <w:rFonts w:ascii="Times New Roman"/>
          <w:b w:val="false"/>
          <w:i w:val="false"/>
          <w:color w:val="000000"/>
          <w:sz w:val="28"/>
        </w:rPr>
        <w:t>
      45. В МСО оформляется книга жалоб и предложений, которая хранится у руководителя МСО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46. Книга жалоб и предложений рассматривается руководителем МСО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47. Руководитель МСО, учредитель (инициатор)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48. МСО может иметь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19"/>
    <w:bookmarkStart w:name="z66" w:id="20"/>
    <w:p>
      <w:pPr>
        <w:spacing w:after="0"/>
        <w:ind w:left="0"/>
        <w:jc w:val="left"/>
      </w:pPr>
      <w:r>
        <w:rPr>
          <w:rFonts w:ascii="Times New Roman"/>
          <w:b/>
          <w:i w:val="false"/>
          <w:color w:val="000000"/>
        </w:rPr>
        <w:t xml:space="preserve"> 
10. Заключительные положения</w:t>
      </w:r>
    </w:p>
    <w:bookmarkEnd w:id="20"/>
    <w:bookmarkStart w:name="z67" w:id="21"/>
    <w:p>
      <w:pPr>
        <w:spacing w:after="0"/>
        <w:ind w:left="0"/>
        <w:jc w:val="both"/>
      </w:pPr>
      <w:r>
        <w:rPr>
          <w:rFonts w:ascii="Times New Roman"/>
          <w:b w:val="false"/>
          <w:i w:val="false"/>
          <w:color w:val="000000"/>
          <w:sz w:val="28"/>
        </w:rPr>
        <w:t>
      49.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21"/>
    <w:bookmarkStart w:name="z68"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обслуживания в детских психоневрологических</w:t>
      </w:r>
      <w:r>
        <w:br/>
      </w:r>
      <w:r>
        <w:rPr>
          <w:rFonts w:ascii="Times New Roman"/>
          <w:b w:val="false"/>
          <w:i w:val="false"/>
          <w:color w:val="000000"/>
          <w:sz w:val="28"/>
        </w:rPr>
        <w:t>
медико-социальных учреждениях (организациях)</w:t>
      </w:r>
    </w:p>
    <w:bookmarkEnd w:id="22"/>
    <w:p>
      <w:pPr>
        <w:spacing w:after="0"/>
        <w:ind w:left="0"/>
        <w:jc w:val="both"/>
      </w:pPr>
      <w:r>
        <w:rPr>
          <w:rFonts w:ascii="Times New Roman"/>
          <w:b w:val="false"/>
          <w:i w:val="false"/>
          <w:color w:val="000000"/>
          <w:sz w:val="28"/>
        </w:rPr>
        <w:t>      Оформляется уполномоченным органом в области социальной защиты населения</w:t>
      </w:r>
      <w:r>
        <w:br/>
      </w: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Оформляется на ___________________________________________________</w:t>
      </w:r>
      <w:r>
        <w:br/>
      </w:r>
      <w:r>
        <w:rPr>
          <w:rFonts w:ascii="Times New Roman"/>
          <w:b w:val="false"/>
          <w:i w:val="false"/>
          <w:color w:val="000000"/>
          <w:sz w:val="28"/>
        </w:rPr>
        <w:t>
                              (Ф.И.О. ребенка)</w:t>
      </w:r>
    </w:p>
    <w:p>
      <w:pPr>
        <w:spacing w:after="0"/>
        <w:ind w:left="0"/>
        <w:jc w:val="both"/>
      </w:pPr>
      <w:r>
        <w:rPr>
          <w:rFonts w:ascii="Times New Roman"/>
          <w:b w:val="false"/>
          <w:i w:val="false"/>
          <w:color w:val="000000"/>
          <w:sz w:val="28"/>
        </w:rPr>
        <w:t>Свидетельство о рождении (удостоверение личности) №__________</w:t>
      </w:r>
      <w:r>
        <w:br/>
      </w:r>
      <w:r>
        <w:rPr>
          <w:rFonts w:ascii="Times New Roman"/>
          <w:b w:val="false"/>
          <w:i w:val="false"/>
          <w:color w:val="000000"/>
          <w:sz w:val="28"/>
        </w:rPr>
        <w:t>
выдан ______</w:t>
      </w:r>
      <w:r>
        <w:br/>
      </w:r>
      <w:r>
        <w:rPr>
          <w:rFonts w:ascii="Times New Roman"/>
          <w:b w:val="false"/>
          <w:i w:val="false"/>
          <w:color w:val="000000"/>
          <w:sz w:val="28"/>
        </w:rPr>
        <w:t>
Домашний адрес _______________________________________</w:t>
      </w:r>
      <w:r>
        <w:br/>
      </w:r>
      <w:r>
        <w:rPr>
          <w:rFonts w:ascii="Times New Roman"/>
          <w:b w:val="false"/>
          <w:i w:val="false"/>
          <w:color w:val="000000"/>
          <w:sz w:val="28"/>
        </w:rPr>
        <w:t>
Место рождения ___________________________________________________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_______________________________________________</w:t>
      </w:r>
      <w:r>
        <w:br/>
      </w:r>
      <w:r>
        <w:rPr>
          <w:rFonts w:ascii="Times New Roman"/>
          <w:b w:val="false"/>
          <w:i w:val="false"/>
          <w:color w:val="000000"/>
          <w:sz w:val="28"/>
        </w:rPr>
        <w:t>
Категория инвалидности ___________________________________________</w:t>
      </w:r>
      <w:r>
        <w:br/>
      </w:r>
      <w:r>
        <w:rPr>
          <w:rFonts w:ascii="Times New Roman"/>
          <w:b w:val="false"/>
          <w:i w:val="false"/>
          <w:color w:val="000000"/>
          <w:sz w:val="28"/>
        </w:rPr>
        <w:t>
Срок переосвидетельствования _______________________________________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Последнее место учебы _____________________________________________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(частный дом, квартира, комната в общежитии и т.д.)</w:t>
      </w:r>
      <w:r>
        <w:br/>
      </w:r>
      <w:r>
        <w:rPr>
          <w:rFonts w:ascii="Times New Roman"/>
          <w:b w:val="false"/>
          <w:i w:val="false"/>
          <w:color w:val="000000"/>
          <w:sz w:val="28"/>
        </w:rPr>
        <w:t>
Наличие родственников (законных представителей)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bookmarkStart w:name="z294" w:id="2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3"/>
    <w:p>
      <w:pPr>
        <w:spacing w:after="0"/>
        <w:ind w:left="0"/>
        <w:jc w:val="both"/>
      </w:pPr>
      <w:r>
        <w:rPr>
          <w:rFonts w:ascii="Times New Roman"/>
          <w:b w:val="false"/>
          <w:i w:val="false"/>
          <w:color w:val="000000"/>
          <w:sz w:val="28"/>
        </w:rPr>
        <w:t>      Прошу принять _________________ на постоянное/временное (</w:t>
      </w:r>
      <w:r>
        <w:rPr>
          <w:rFonts w:ascii="Times New Roman"/>
          <w:b w:val="false"/>
          <w:i/>
          <w:color w:val="000000"/>
          <w:sz w:val="28"/>
        </w:rPr>
        <w:t>нужное подчеркнуть</w:t>
      </w:r>
      <w:r>
        <w:rPr>
          <w:rFonts w:ascii="Times New Roman"/>
          <w:b w:val="false"/>
          <w:i w:val="false"/>
          <w:color w:val="000000"/>
          <w:sz w:val="28"/>
        </w:rPr>
        <w:t>) проживание в детское психоневрологическое медико-социальное учреждение (организацию), т.к. нуждается в предоставлении специальных социальных услуг в условиях стационара _______________________</w:t>
      </w:r>
      <w:r>
        <w:br/>
      </w:r>
      <w:r>
        <w:rPr>
          <w:rFonts w:ascii="Times New Roman"/>
          <w:b w:val="false"/>
          <w:i w:val="false"/>
          <w:color w:val="000000"/>
          <w:sz w:val="28"/>
        </w:rPr>
        <w:t>
     (причины)</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детского психоневрологического медико-социального учреждения (организации) и правилами внутреннего распорядка ознакомлен (а).</w:t>
      </w:r>
    </w:p>
    <w:p>
      <w:pPr>
        <w:spacing w:after="0"/>
        <w:ind w:left="0"/>
        <w:jc w:val="both"/>
      </w:pPr>
      <w:r>
        <w:rPr>
          <w:rFonts w:ascii="Times New Roman"/>
          <w:b w:val="false"/>
          <w:i w:val="false"/>
          <w:color w:val="000000"/>
          <w:sz w:val="28"/>
        </w:rPr>
        <w:t>«___»_______20__г.                       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 «___» _______ 20__ г.</w:t>
      </w:r>
      <w:r>
        <w:br/>
      </w:r>
      <w:r>
        <w:rPr>
          <w:rFonts w:ascii="Times New Roman"/>
          <w:b w:val="false"/>
          <w:i w:val="false"/>
          <w:color w:val="000000"/>
          <w:sz w:val="28"/>
        </w:rPr>
        <w:t>
                (Ф.И.О., должность, подпись)</w:t>
      </w:r>
    </w:p>
    <w:bookmarkStart w:name="z69"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xml:space="preserve">
обслуживания в детских психоневрологических </w:t>
      </w:r>
      <w:r>
        <w:br/>
      </w:r>
      <w:r>
        <w:rPr>
          <w:rFonts w:ascii="Times New Roman"/>
          <w:b w:val="false"/>
          <w:i w:val="false"/>
          <w:color w:val="000000"/>
          <w:sz w:val="28"/>
        </w:rPr>
        <w:t>
медико-социальных учреждениях (организациях)</w:t>
      </w:r>
    </w:p>
    <w:bookmarkEnd w:id="24"/>
    <w:bookmarkStart w:name="z295" w:id="25"/>
    <w:p>
      <w:pPr>
        <w:spacing w:after="0"/>
        <w:ind w:left="0"/>
        <w:jc w:val="both"/>
      </w:pPr>
      <w:r>
        <w:rPr>
          <w:rFonts w:ascii="Times New Roman"/>
          <w:b w:val="false"/>
          <w:i w:val="false"/>
          <w:color w:val="000000"/>
          <w:sz w:val="28"/>
        </w:rPr>
        <w:t>
</w:t>
      </w:r>
      <w:r>
        <w:rPr>
          <w:rFonts w:ascii="Times New Roman"/>
          <w:b/>
          <w:i w:val="false"/>
          <w:color w:val="000000"/>
          <w:sz w:val="28"/>
        </w:rPr>
        <w:t>                      Медицинская карта</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медицинской организации)</w:t>
      </w:r>
      <w:r>
        <w:br/>
      </w:r>
      <w:r>
        <w:rPr>
          <w:rFonts w:ascii="Times New Roman"/>
          <w:b w:val="false"/>
          <w:i w:val="false"/>
          <w:color w:val="000000"/>
          <w:sz w:val="28"/>
        </w:rPr>
        <w:t>
Ф.И.О. __________________________________________________________</w:t>
      </w:r>
      <w:r>
        <w:br/>
      </w:r>
      <w:r>
        <w:rPr>
          <w:rFonts w:ascii="Times New Roman"/>
          <w:b w:val="false"/>
          <w:i w:val="false"/>
          <w:color w:val="000000"/>
          <w:sz w:val="28"/>
        </w:rPr>
        <w:t>
Дата рождения «___» ______ ______ г.</w:t>
      </w:r>
      <w:r>
        <w:br/>
      </w:r>
      <w:r>
        <w:rPr>
          <w:rFonts w:ascii="Times New Roman"/>
          <w:b w:val="false"/>
          <w:i w:val="false"/>
          <w:color w:val="000000"/>
          <w:sz w:val="28"/>
        </w:rPr>
        <w:t>
Домашний адрес __________________________________________________</w:t>
      </w:r>
    </w:p>
    <w:bookmarkEnd w:id="25"/>
    <w:bookmarkStart w:name="z296" w:id="26"/>
    <w:p>
      <w:pPr>
        <w:spacing w:after="0"/>
        <w:ind w:left="0"/>
        <w:jc w:val="both"/>
      </w:pPr>
      <w:r>
        <w:rPr>
          <w:rFonts w:ascii="Times New Roman"/>
          <w:b w:val="false"/>
          <w:i w:val="false"/>
          <w:color w:val="000000"/>
          <w:sz w:val="28"/>
        </w:rPr>
        <w:t>
</w:t>
      </w:r>
      <w:r>
        <w:rPr>
          <w:rFonts w:ascii="Times New Roman"/>
          <w:b/>
          <w:i w:val="false"/>
          <w:color w:val="000000"/>
          <w:sz w:val="28"/>
        </w:rPr>
        <w:t>Медицинский осмотр</w:t>
      </w:r>
      <w:r>
        <w:br/>
      </w:r>
      <w:r>
        <w:rPr>
          <w:rFonts w:ascii="Times New Roman"/>
          <w:b w:val="false"/>
          <w:i w:val="false"/>
          <w:color w:val="000000"/>
          <w:sz w:val="28"/>
        </w:rPr>
        <w:t>
(с указанием основного и сопутствующего диагноза, наличия</w:t>
      </w:r>
      <w:r>
        <w:br/>
      </w:r>
      <w:r>
        <w:rPr>
          <w:rFonts w:ascii="Times New Roman"/>
          <w:b w:val="false"/>
          <w:i w:val="false"/>
          <w:color w:val="000000"/>
          <w:sz w:val="28"/>
        </w:rPr>
        <w:t>
осложнений, сведения о перенесенных заболеваниях)</w:t>
      </w:r>
    </w:p>
    <w:bookmarkEnd w:id="26"/>
    <w:p>
      <w:pPr>
        <w:spacing w:after="0"/>
        <w:ind w:left="0"/>
        <w:jc w:val="both"/>
      </w:pPr>
      <w:r>
        <w:rPr>
          <w:rFonts w:ascii="Times New Roman"/>
          <w:b w:val="false"/>
          <w:i w:val="false"/>
          <w:color w:val="000000"/>
          <w:sz w:val="28"/>
        </w:rPr>
        <w:t>педиатр __________________________________________________________</w:t>
      </w:r>
      <w:r>
        <w:br/>
      </w:r>
      <w:r>
        <w:rPr>
          <w:rFonts w:ascii="Times New Roman"/>
          <w:b w:val="false"/>
          <w:i w:val="false"/>
          <w:color w:val="000000"/>
          <w:sz w:val="28"/>
        </w:rPr>
        <w:t>
хирург __________________________________________________________</w:t>
      </w:r>
      <w:r>
        <w:br/>
      </w:r>
      <w:r>
        <w:rPr>
          <w:rFonts w:ascii="Times New Roman"/>
          <w:b w:val="false"/>
          <w:i w:val="false"/>
          <w:color w:val="000000"/>
          <w:sz w:val="28"/>
        </w:rPr>
        <w:t>
невропатолог _____________________________________________________</w:t>
      </w:r>
      <w:r>
        <w:br/>
      </w:r>
      <w:r>
        <w:rPr>
          <w:rFonts w:ascii="Times New Roman"/>
          <w:b w:val="false"/>
          <w:i w:val="false"/>
          <w:color w:val="000000"/>
          <w:sz w:val="28"/>
        </w:rPr>
        <w:t>
психиатр ________________________________________________________</w:t>
      </w:r>
      <w:r>
        <w:br/>
      </w:r>
      <w:r>
        <w:rPr>
          <w:rFonts w:ascii="Times New Roman"/>
          <w:b w:val="false"/>
          <w:i w:val="false"/>
          <w:color w:val="000000"/>
          <w:sz w:val="28"/>
        </w:rPr>
        <w:t xml:space="preserve">
окулист __________________________________________________________ </w:t>
      </w:r>
      <w:r>
        <w:br/>
      </w:r>
      <w:r>
        <w:rPr>
          <w:rFonts w:ascii="Times New Roman"/>
          <w:b w:val="false"/>
          <w:i w:val="false"/>
          <w:color w:val="000000"/>
          <w:sz w:val="28"/>
        </w:rPr>
        <w:t>
отоларинголог ___________________________________________________</w:t>
      </w:r>
      <w:r>
        <w:br/>
      </w:r>
      <w:r>
        <w:rPr>
          <w:rFonts w:ascii="Times New Roman"/>
          <w:b w:val="false"/>
          <w:i w:val="false"/>
          <w:color w:val="000000"/>
          <w:sz w:val="28"/>
        </w:rPr>
        <w:t>
дерматовенеролог ________________________________________________</w:t>
      </w:r>
      <w:r>
        <w:br/>
      </w:r>
      <w:r>
        <w:rPr>
          <w:rFonts w:ascii="Times New Roman"/>
          <w:b w:val="false"/>
          <w:i w:val="false"/>
          <w:color w:val="000000"/>
          <w:sz w:val="28"/>
        </w:rPr>
        <w:t>
</w:t>
      </w:r>
      <w:r>
        <w:rPr>
          <w:rFonts w:ascii="Times New Roman"/>
          <w:b/>
          <w:i w:val="false"/>
          <w:color w:val="000000"/>
          <w:sz w:val="28"/>
        </w:rPr>
        <w:t>По показаниям:</w:t>
      </w:r>
      <w:r>
        <w:br/>
      </w:r>
      <w:r>
        <w:rPr>
          <w:rFonts w:ascii="Times New Roman"/>
          <w:b w:val="false"/>
          <w:i w:val="false"/>
          <w:color w:val="000000"/>
          <w:sz w:val="28"/>
        </w:rPr>
        <w:t>
стоматолог _______________________________________________________</w:t>
      </w:r>
      <w:r>
        <w:br/>
      </w:r>
      <w:r>
        <w:rPr>
          <w:rFonts w:ascii="Times New Roman"/>
          <w:b w:val="false"/>
          <w:i w:val="false"/>
          <w:color w:val="000000"/>
          <w:sz w:val="28"/>
        </w:rPr>
        <w:t>
эндокринолог ____________________________________________________</w:t>
      </w:r>
      <w:r>
        <w:br/>
      </w:r>
      <w:r>
        <w:rPr>
          <w:rFonts w:ascii="Times New Roman"/>
          <w:b w:val="false"/>
          <w:i w:val="false"/>
          <w:color w:val="000000"/>
          <w:sz w:val="28"/>
        </w:rPr>
        <w:t>
кардиолог _______________________________________________________</w:t>
      </w:r>
      <w:r>
        <w:br/>
      </w:r>
      <w:r>
        <w:rPr>
          <w:rFonts w:ascii="Times New Roman"/>
          <w:b w:val="false"/>
          <w:i w:val="false"/>
          <w:color w:val="000000"/>
          <w:sz w:val="28"/>
        </w:rPr>
        <w:t>
ортопед _________________________________________________________</w:t>
      </w:r>
      <w:r>
        <w:br/>
      </w:r>
      <w:r>
        <w:rPr>
          <w:rFonts w:ascii="Times New Roman"/>
          <w:b w:val="false"/>
          <w:i w:val="false"/>
          <w:color w:val="000000"/>
          <w:sz w:val="28"/>
        </w:rPr>
        <w:t>
нарколог ________________________________________________________</w:t>
      </w:r>
      <w:r>
        <w:br/>
      </w:r>
      <w:r>
        <w:rPr>
          <w:rFonts w:ascii="Times New Roman"/>
          <w:b w:val="false"/>
          <w:i w:val="false"/>
          <w:color w:val="000000"/>
          <w:sz w:val="28"/>
        </w:rPr>
        <w:t>
онколог _________________________________________________________</w:t>
      </w:r>
      <w:r>
        <w:br/>
      </w:r>
      <w:r>
        <w:rPr>
          <w:rFonts w:ascii="Times New Roman"/>
          <w:b w:val="false"/>
          <w:i w:val="false"/>
          <w:color w:val="000000"/>
          <w:sz w:val="28"/>
        </w:rPr>
        <w:t>
гинеколог ________________________________________________________</w:t>
      </w:r>
      <w:r>
        <w:br/>
      </w:r>
      <w:r>
        <w:rPr>
          <w:rFonts w:ascii="Times New Roman"/>
          <w:b w:val="false"/>
          <w:i w:val="false"/>
          <w:color w:val="000000"/>
          <w:sz w:val="28"/>
        </w:rPr>
        <w:t>
общий анализ мочи и крови (RW и ВИЧ) _____________________________</w:t>
      </w:r>
      <w:r>
        <w:br/>
      </w:r>
      <w:r>
        <w:rPr>
          <w:rFonts w:ascii="Times New Roman"/>
          <w:b w:val="false"/>
          <w:i w:val="false"/>
          <w:color w:val="000000"/>
          <w:sz w:val="28"/>
        </w:rPr>
        <w:t>
анализ на кишечную группу ________________________________________</w:t>
      </w:r>
    </w:p>
    <w:p>
      <w:pPr>
        <w:spacing w:after="0"/>
        <w:ind w:left="0"/>
        <w:jc w:val="both"/>
      </w:pPr>
      <w:r>
        <w:rPr>
          <w:rFonts w:ascii="Times New Roman"/>
          <w:b/>
          <w:i w:val="false"/>
          <w:color w:val="000000"/>
          <w:sz w:val="28"/>
        </w:rPr>
        <w:t>Заключение</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(с обоснованием о нуждаемости в постоянном постороннем</w:t>
      </w:r>
      <w:r>
        <w:br/>
      </w:r>
      <w:r>
        <w:rPr>
          <w:rFonts w:ascii="Times New Roman"/>
          <w:b w:val="false"/>
          <w:i w:val="false"/>
          <w:color w:val="000000"/>
          <w:sz w:val="28"/>
        </w:rPr>
        <w:t>
                  уходе и социальном обслуживании)</w:t>
      </w:r>
    </w:p>
    <w:p>
      <w:pPr>
        <w:spacing w:after="0"/>
        <w:ind w:left="0"/>
        <w:jc w:val="both"/>
      </w:pPr>
      <w:r>
        <w:rPr>
          <w:rFonts w:ascii="Times New Roman"/>
          <w:b w:val="false"/>
          <w:i w:val="false"/>
          <w:color w:val="000000"/>
          <w:sz w:val="28"/>
        </w:rPr>
        <w:t>      Рекомендация о направлении в детское психоневрологическое</w:t>
      </w:r>
      <w:r>
        <w:br/>
      </w:r>
      <w:r>
        <w:rPr>
          <w:rFonts w:ascii="Times New Roman"/>
          <w:b w:val="false"/>
          <w:i w:val="false"/>
          <w:color w:val="000000"/>
          <w:sz w:val="28"/>
        </w:rPr>
        <w:t>
медико-социальное учреждение (организацию) ________________________</w:t>
      </w:r>
      <w:r>
        <w:br/>
      </w:r>
      <w:r>
        <w:rPr>
          <w:rFonts w:ascii="Times New Roman"/>
          <w:b w:val="false"/>
          <w:i w:val="false"/>
          <w:color w:val="000000"/>
          <w:sz w:val="28"/>
        </w:rPr>
        <w:t>
      Не подлежит направлению в детское психоневрологическое</w:t>
      </w:r>
      <w:r>
        <w:br/>
      </w:r>
      <w:r>
        <w:rPr>
          <w:rFonts w:ascii="Times New Roman"/>
          <w:b w:val="false"/>
          <w:i w:val="false"/>
          <w:color w:val="000000"/>
          <w:sz w:val="28"/>
        </w:rPr>
        <w:t>
медико-социальное учреждение (организацию)_________________________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Руководитель медицинской организации: 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 _________ 20__ г.</w:t>
      </w:r>
    </w:p>
    <w:bookmarkStart w:name="z70"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социального       </w:t>
      </w:r>
      <w:r>
        <w:br/>
      </w:r>
      <w:r>
        <w:rPr>
          <w:rFonts w:ascii="Times New Roman"/>
          <w:b w:val="false"/>
          <w:i w:val="false"/>
          <w:color w:val="000000"/>
          <w:sz w:val="28"/>
        </w:rPr>
        <w:t xml:space="preserve">
обслуживания в детских психоневрологических </w:t>
      </w:r>
      <w:r>
        <w:br/>
      </w:r>
      <w:r>
        <w:rPr>
          <w:rFonts w:ascii="Times New Roman"/>
          <w:b w:val="false"/>
          <w:i w:val="false"/>
          <w:color w:val="000000"/>
          <w:sz w:val="28"/>
        </w:rPr>
        <w:t>
медико-социальных учреждениях (организациях)</w:t>
      </w:r>
    </w:p>
    <w:bookmarkEnd w:id="27"/>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субъекта, предоставляющего специальные социальные услуги</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(Ф.И.О. и подпись руководителя МСО) </w:t>
      </w:r>
      <w:r>
        <w:br/>
      </w:r>
      <w:r>
        <w:rPr>
          <w:rFonts w:ascii="Times New Roman"/>
          <w:b w:val="false"/>
          <w:i w:val="false"/>
          <w:color w:val="000000"/>
          <w:sz w:val="28"/>
        </w:rPr>
        <w:t xml:space="preserve">
                                  «___» ________ _______ год </w:t>
      </w:r>
    </w:p>
    <w:bookmarkStart w:name="z297" w:id="28"/>
    <w:p>
      <w:pPr>
        <w:spacing w:after="0"/>
        <w:ind w:left="0"/>
        <w:jc w:val="both"/>
      </w:pPr>
      <w:r>
        <w:rPr>
          <w:rFonts w:ascii="Times New Roman"/>
          <w:b w:val="false"/>
          <w:i w:val="false"/>
          <w:color w:val="000000"/>
          <w:sz w:val="28"/>
        </w:rPr>
        <w:t>
</w:t>
      </w:r>
      <w:r>
        <w:rPr>
          <w:rFonts w:ascii="Times New Roman"/>
          <w:b/>
          <w:i w:val="false"/>
          <w:color w:val="000000"/>
          <w:sz w:val="28"/>
        </w:rPr>
        <w:t>Индивидуальный план работы</w:t>
      </w:r>
    </w:p>
    <w:bookmarkEnd w:id="28"/>
    <w:p>
      <w:pPr>
        <w:spacing w:after="0"/>
        <w:ind w:left="0"/>
        <w:jc w:val="both"/>
      </w:pPr>
      <w:r>
        <w:rPr>
          <w:rFonts w:ascii="Times New Roman"/>
          <w:b w:val="false"/>
          <w:i w:val="false"/>
          <w:color w:val="000000"/>
          <w:sz w:val="28"/>
        </w:rPr>
        <w:t>Ф.И.О. ребенка _____________________________________________________</w:t>
      </w:r>
      <w:r>
        <w:br/>
      </w:r>
      <w:r>
        <w:rPr>
          <w:rFonts w:ascii="Times New Roman"/>
          <w:b w:val="false"/>
          <w:i w:val="false"/>
          <w:color w:val="000000"/>
          <w:sz w:val="28"/>
        </w:rPr>
        <w:t>
Дата и год рождения ________________________________________________</w:t>
      </w:r>
      <w:r>
        <w:br/>
      </w:r>
      <w:r>
        <w:rPr>
          <w:rFonts w:ascii="Times New Roman"/>
          <w:b w:val="false"/>
          <w:i w:val="false"/>
          <w:color w:val="000000"/>
          <w:sz w:val="28"/>
        </w:rPr>
        <w:t>
Диагноз ___________________________________________________________</w:t>
      </w:r>
      <w:r>
        <w:br/>
      </w:r>
      <w:r>
        <w:rPr>
          <w:rFonts w:ascii="Times New Roman"/>
          <w:b w:val="false"/>
          <w:i w:val="false"/>
          <w:color w:val="000000"/>
          <w:sz w:val="28"/>
        </w:rPr>
        <w:t>
Дата поступления __________________________________________________</w:t>
      </w:r>
      <w:r>
        <w:br/>
      </w:r>
      <w:r>
        <w:rPr>
          <w:rFonts w:ascii="Times New Roman"/>
          <w:b w:val="false"/>
          <w:i w:val="false"/>
          <w:color w:val="000000"/>
          <w:sz w:val="28"/>
        </w:rPr>
        <w:t>
Дата разработки индивидуального плана работы _______________________</w:t>
      </w:r>
      <w:r>
        <w:br/>
      </w:r>
      <w:r>
        <w:rPr>
          <w:rFonts w:ascii="Times New Roman"/>
          <w:b w:val="false"/>
          <w:i w:val="false"/>
          <w:color w:val="000000"/>
          <w:sz w:val="28"/>
        </w:rPr>
        <w:t>
на период с ____________________ по 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p>
    <w:p>
      <w:pPr>
        <w:spacing w:after="0"/>
        <w:ind w:left="0"/>
        <w:jc w:val="both"/>
      </w:pP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_______________</w:t>
      </w:r>
    </w:p>
    <w:p>
      <w:pPr>
        <w:spacing w:after="0"/>
        <w:ind w:left="0"/>
        <w:jc w:val="both"/>
      </w:pPr>
      <w:r>
        <w:rPr>
          <w:rFonts w:ascii="Times New Roman"/>
          <w:b w:val="false"/>
          <w:i w:val="false"/>
          <w:color w:val="000000"/>
          <w:sz w:val="28"/>
        </w:rPr>
        <w:t>      Специалист по социальной работе ____________________________</w:t>
      </w:r>
      <w:r>
        <w:br/>
      </w:r>
      <w:r>
        <w:rPr>
          <w:rFonts w:ascii="Times New Roman"/>
          <w:b w:val="false"/>
          <w:i w:val="false"/>
          <w:color w:val="000000"/>
          <w:sz w:val="28"/>
        </w:rPr>
        <w:t>
                                           (Ф.И.О. и подпись)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w:t>
      </w:r>
      <w:r>
        <w:br/>
      </w:r>
      <w:r>
        <w:rPr>
          <w:rFonts w:ascii="Times New Roman"/>
          <w:b w:val="false"/>
          <w:i w:val="false"/>
          <w:color w:val="000000"/>
          <w:sz w:val="28"/>
        </w:rPr>
        <w:t>
  (законного представителя) ______________________</w:t>
      </w:r>
      <w:r>
        <w:br/>
      </w:r>
      <w:r>
        <w:rPr>
          <w:rFonts w:ascii="Times New Roman"/>
          <w:b w:val="false"/>
          <w:i w:val="false"/>
          <w:color w:val="000000"/>
          <w:sz w:val="28"/>
        </w:rPr>
        <w:t>
_____________________________________________________________________</w:t>
      </w:r>
    </w:p>
    <w:bookmarkStart w:name="z71"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июля 2009 года № 240-п</w:t>
      </w:r>
    </w:p>
    <w:bookmarkEnd w:id="29"/>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72" w:id="30"/>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на дому</w:t>
      </w:r>
      <w:r>
        <w:br/>
      </w:r>
      <w:r>
        <w:rPr>
          <w:rFonts w:ascii="Times New Roman"/>
          <w:b/>
          <w:i w:val="false"/>
          <w:color w:val="000000"/>
        </w:rPr>
        <w:t>
детей с ограниченными возможностями, детей-инвалидов,</w:t>
      </w:r>
      <w:r>
        <w:br/>
      </w:r>
      <w:r>
        <w:rPr>
          <w:rFonts w:ascii="Times New Roman"/>
          <w:b/>
          <w:i w:val="false"/>
          <w:color w:val="000000"/>
        </w:rPr>
        <w:t>
детей группы риска от 1,5 до 3 лет</w:t>
      </w:r>
    </w:p>
    <w:bookmarkEnd w:id="30"/>
    <w:bookmarkStart w:name="z73" w:id="31"/>
    <w:p>
      <w:pPr>
        <w:spacing w:after="0"/>
        <w:ind w:left="0"/>
        <w:jc w:val="left"/>
      </w:pPr>
      <w:r>
        <w:rPr>
          <w:rFonts w:ascii="Times New Roman"/>
          <w:b/>
          <w:i w:val="false"/>
          <w:color w:val="000000"/>
        </w:rPr>
        <w:t xml:space="preserve"> 
1. Общие положения</w:t>
      </w:r>
    </w:p>
    <w:bookmarkEnd w:id="31"/>
    <w:bookmarkStart w:name="z74" w:id="32"/>
    <w:p>
      <w:pPr>
        <w:spacing w:after="0"/>
        <w:ind w:left="0"/>
        <w:jc w:val="both"/>
      </w:pPr>
      <w:r>
        <w:rPr>
          <w:rFonts w:ascii="Times New Roman"/>
          <w:b w:val="false"/>
          <w:i w:val="false"/>
          <w:color w:val="000000"/>
          <w:sz w:val="28"/>
        </w:rPr>
        <w:t>
      1. Настоящие Типовые правила социального обслуживания на дому (далее - Типовые правила) определяют условия и порядок предоставления специальных социальных услуг детям с ограниченными возможностями, детям-инвалидам, детям группы риска от 1,5 до 3 лет, проживающих в семьях (далее - услуги детям на дому).</w:t>
      </w:r>
      <w:r>
        <w:br/>
      </w:r>
      <w:r>
        <w:rPr>
          <w:rFonts w:ascii="Times New Roman"/>
          <w:b w:val="false"/>
          <w:i w:val="false"/>
          <w:color w:val="000000"/>
          <w:sz w:val="28"/>
        </w:rPr>
        <w:t>
</w:t>
      </w:r>
      <w:r>
        <w:rPr>
          <w:rFonts w:ascii="Times New Roman"/>
          <w:b w:val="false"/>
          <w:i w:val="false"/>
          <w:color w:val="000000"/>
          <w:sz w:val="28"/>
        </w:rPr>
        <w:t xml:space="preserve">
      2. Услуги детям на дому осуществляются в соответствии с  </w:t>
      </w:r>
      <w:r>
        <w:rPr>
          <w:rFonts w:ascii="Times New Roman"/>
          <w:b w:val="false"/>
          <w:i w:val="false"/>
          <w:color w:val="000000"/>
          <w:sz w:val="28"/>
        </w:rPr>
        <w:t>Конституцией</w:t>
      </w:r>
      <w:r>
        <w:rPr>
          <w:rFonts w:ascii="Times New Roman"/>
          <w:b w:val="false"/>
          <w:i w:val="false"/>
          <w:color w:val="000000"/>
          <w:sz w:val="28"/>
        </w:rPr>
        <w:t>Республики Казахстан, Законами РК от 29 декабря 2008 года № 114-IV «</w:t>
      </w:r>
      <w:r>
        <w:rPr>
          <w:rFonts w:ascii="Times New Roman"/>
          <w:b w:val="false"/>
          <w:i w:val="false"/>
          <w:color w:val="000000"/>
          <w:sz w:val="28"/>
        </w:rPr>
        <w:t>О специальных социальных услугах</w:t>
      </w:r>
      <w:r>
        <w:rPr>
          <w:rFonts w:ascii="Times New Roman"/>
          <w:b w:val="false"/>
          <w:i w:val="false"/>
          <w:color w:val="000000"/>
          <w:sz w:val="28"/>
        </w:rPr>
        <w:t>», от 11 июля 2002 года N 343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от 8 августа 2002 года N 345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от 13 апреля 2005 года N 39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настоящими Типовыми правилами.</w:t>
      </w:r>
      <w:r>
        <w:br/>
      </w:r>
      <w:r>
        <w:rPr>
          <w:rFonts w:ascii="Times New Roman"/>
          <w:b w:val="false"/>
          <w:i w:val="false"/>
          <w:color w:val="000000"/>
          <w:sz w:val="28"/>
        </w:rPr>
        <w:t>
</w:t>
      </w:r>
      <w:r>
        <w:rPr>
          <w:rFonts w:ascii="Times New Roman"/>
          <w:b w:val="false"/>
          <w:i w:val="false"/>
          <w:color w:val="000000"/>
          <w:sz w:val="28"/>
        </w:rPr>
        <w:t>
      3. Предоставление специальных социальных услуг детям на дому осуществляется субъектами государственной и частной форм собственности (отделения социальной помощи на дому; службы поддержки семьи и ребенка; службы раннего вмешательства; реабилитационные центры; структурные подразделения медико-социальных учреждений и иных объектов социального обслуживания) (далее -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4. Медицинскими противопоказаниями предоставления услуг детям на дому являются наличие у детей:</w:t>
      </w:r>
      <w:r>
        <w:br/>
      </w:r>
      <w:r>
        <w:rPr>
          <w:rFonts w:ascii="Times New Roman"/>
          <w:b w:val="false"/>
          <w:i w:val="false"/>
          <w:color w:val="000000"/>
          <w:sz w:val="28"/>
        </w:rPr>
        <w:t>
      туберкулеза в активной стадии процесса;</w:t>
      </w:r>
      <w:r>
        <w:br/>
      </w:r>
      <w:r>
        <w:rPr>
          <w:rFonts w:ascii="Times New Roman"/>
          <w:b w:val="false"/>
          <w:i w:val="false"/>
          <w:color w:val="000000"/>
          <w:sz w:val="28"/>
        </w:rPr>
        <w:t>
      карантинных инфекций;</w:t>
      </w:r>
      <w:r>
        <w:br/>
      </w:r>
      <w:r>
        <w:rPr>
          <w:rFonts w:ascii="Times New Roman"/>
          <w:b w:val="false"/>
          <w:i w:val="false"/>
          <w:color w:val="000000"/>
          <w:sz w:val="28"/>
        </w:rPr>
        <w:t>
      заразных заболеваний кожи и волос;</w:t>
      </w:r>
      <w:r>
        <w:br/>
      </w:r>
      <w:r>
        <w:rPr>
          <w:rFonts w:ascii="Times New Roman"/>
          <w:b w:val="false"/>
          <w:i w:val="false"/>
          <w:color w:val="000000"/>
          <w:sz w:val="28"/>
        </w:rPr>
        <w:t>
      венерических заболеваний, СПИДа и других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5. Услуги детям на дому оказываются социальными работниками, находящимися в штатной численности субъекта надомного обслуживания (консультанты по социальной работе, социальные работники по уходу).</w:t>
      </w:r>
      <w:r>
        <w:br/>
      </w:r>
      <w:r>
        <w:rPr>
          <w:rFonts w:ascii="Times New Roman"/>
          <w:b w:val="false"/>
          <w:i w:val="false"/>
          <w:color w:val="000000"/>
          <w:sz w:val="28"/>
        </w:rPr>
        <w:t>
</w:t>
      </w:r>
      <w:r>
        <w:rPr>
          <w:rFonts w:ascii="Times New Roman"/>
          <w:b w:val="false"/>
          <w:i w:val="false"/>
          <w:color w:val="000000"/>
          <w:sz w:val="28"/>
        </w:rPr>
        <w:t>
      При предоставлении услуг детям на дому при необходимости могут привлекаться специалисты в области здравоохранения, образования.</w:t>
      </w:r>
    </w:p>
    <w:bookmarkEnd w:id="32"/>
    <w:bookmarkStart w:name="z78" w:id="33"/>
    <w:p>
      <w:pPr>
        <w:spacing w:after="0"/>
        <w:ind w:left="0"/>
        <w:jc w:val="left"/>
      </w:pPr>
      <w:r>
        <w:rPr>
          <w:rFonts w:ascii="Times New Roman"/>
          <w:b/>
          <w:i w:val="false"/>
          <w:color w:val="000000"/>
        </w:rPr>
        <w:t xml:space="preserve"> 
2. Задачи и функции субъектов надомного обслуживания</w:t>
      </w:r>
    </w:p>
    <w:bookmarkEnd w:id="33"/>
    <w:bookmarkStart w:name="z79" w:id="34"/>
    <w:p>
      <w:pPr>
        <w:spacing w:after="0"/>
        <w:ind w:left="0"/>
        <w:jc w:val="both"/>
      </w:pPr>
      <w:r>
        <w:rPr>
          <w:rFonts w:ascii="Times New Roman"/>
          <w:b w:val="false"/>
          <w:i w:val="false"/>
          <w:color w:val="000000"/>
          <w:sz w:val="28"/>
        </w:rPr>
        <w:t>
      6. Основной задачей субъектов надомного обслуживания является предоставление нуждающимся детям специальных социальных услуг с учетом их индивидуальных потребностей, создание детям благоприятных условий пребывания в привычной домашней среде.</w:t>
      </w:r>
      <w:r>
        <w:br/>
      </w:r>
      <w:r>
        <w:rPr>
          <w:rFonts w:ascii="Times New Roman"/>
          <w:b w:val="false"/>
          <w:i w:val="false"/>
          <w:color w:val="000000"/>
          <w:sz w:val="28"/>
        </w:rPr>
        <w:t>
</w:t>
      </w:r>
      <w:r>
        <w:rPr>
          <w:rFonts w:ascii="Times New Roman"/>
          <w:b w:val="false"/>
          <w:i w:val="false"/>
          <w:color w:val="000000"/>
          <w:sz w:val="28"/>
        </w:rPr>
        <w:t>
      7. Функции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1) выявление и учет детей, нуждающихся в специальных социальных услугах на дому;</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комплексного характера;</w:t>
      </w:r>
      <w:r>
        <w:br/>
      </w:r>
      <w:r>
        <w:rPr>
          <w:rFonts w:ascii="Times New Roman"/>
          <w:b w:val="false"/>
          <w:i w:val="false"/>
          <w:color w:val="000000"/>
          <w:sz w:val="28"/>
        </w:rPr>
        <w:t>
</w:t>
      </w:r>
      <w:r>
        <w:rPr>
          <w:rFonts w:ascii="Times New Roman"/>
          <w:b w:val="false"/>
          <w:i w:val="false"/>
          <w:color w:val="000000"/>
          <w:sz w:val="28"/>
        </w:rPr>
        <w:t>
      3) информирование детей и членов их семей (законных представителей) об их правах, условиях, объемах и видах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 совершенствование организации труда и повышение квалификации консультантов по социальной работе и социальных работников по уходу;</w:t>
      </w:r>
      <w:r>
        <w:br/>
      </w:r>
      <w:r>
        <w:rPr>
          <w:rFonts w:ascii="Times New Roman"/>
          <w:b w:val="false"/>
          <w:i w:val="false"/>
          <w:color w:val="000000"/>
          <w:sz w:val="28"/>
        </w:rPr>
        <w:t>
</w:t>
      </w:r>
      <w:r>
        <w:rPr>
          <w:rFonts w:ascii="Times New Roman"/>
          <w:b w:val="false"/>
          <w:i w:val="false"/>
          <w:color w:val="000000"/>
          <w:sz w:val="28"/>
        </w:rPr>
        <w:t>
      5) иные функции в соответствии с учредительными документами субъектов надомного обслуживания.</w:t>
      </w:r>
    </w:p>
    <w:bookmarkEnd w:id="34"/>
    <w:bookmarkStart w:name="z81" w:id="35"/>
    <w:p>
      <w:pPr>
        <w:spacing w:after="0"/>
        <w:ind w:left="0"/>
        <w:jc w:val="left"/>
      </w:pPr>
      <w:r>
        <w:rPr>
          <w:rFonts w:ascii="Times New Roman"/>
          <w:b/>
          <w:i w:val="false"/>
          <w:color w:val="000000"/>
        </w:rPr>
        <w:t xml:space="preserve"> 
3. Организация предоставления услуг детям на дому</w:t>
      </w:r>
      <w:r>
        <w:br/>
      </w:r>
      <w:r>
        <w:rPr>
          <w:rFonts w:ascii="Times New Roman"/>
          <w:b/>
          <w:i w:val="false"/>
          <w:color w:val="000000"/>
        </w:rPr>
        <w:t>
субъектами надомного обслуживания</w:t>
      </w:r>
    </w:p>
    <w:bookmarkEnd w:id="35"/>
    <w:bookmarkStart w:name="z82" w:id="36"/>
    <w:p>
      <w:pPr>
        <w:spacing w:after="0"/>
        <w:ind w:left="0"/>
        <w:jc w:val="both"/>
      </w:pPr>
      <w:r>
        <w:rPr>
          <w:rFonts w:ascii="Times New Roman"/>
          <w:b w:val="false"/>
          <w:i w:val="false"/>
          <w:color w:val="000000"/>
          <w:sz w:val="28"/>
        </w:rPr>
        <w:t xml:space="preserve">
      8. Субъекты надомного обслуживания, созданные местными исполнительными органами, предоставляют услуги детям на дому в рамках гарантированного объема специальных социальных услуг в соответствии со Стандартом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9. Отношения между субъектом надомного обслуживания независимо от формы собственности и семьями, имеющими детей, нуждающихся в специальных социальных услугах, оформляются договором на оказание специальных социальных услуг на дому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периодичность и виды оказываемых специальных социальных услуг, фамилия и имя социального работника (или специалиста), закрепленного за семьей, условия расторжения Договора, ответственность сторон, срок реализации Договора (приложение 1).</w:t>
      </w:r>
      <w:r>
        <w:br/>
      </w:r>
      <w:r>
        <w:rPr>
          <w:rFonts w:ascii="Times New Roman"/>
          <w:b w:val="false"/>
          <w:i w:val="false"/>
          <w:color w:val="000000"/>
          <w:sz w:val="28"/>
        </w:rPr>
        <w:t>
</w:t>
      </w:r>
      <w:r>
        <w:rPr>
          <w:rFonts w:ascii="Times New Roman"/>
          <w:b w:val="false"/>
          <w:i w:val="false"/>
          <w:color w:val="000000"/>
          <w:sz w:val="28"/>
        </w:rPr>
        <w:t>
      Договор на оказание специальных социальных услуг на платной основе, кроме указанных условий, включает условия оплаты, продления Договора и другие условия по соглашению сторон.</w:t>
      </w:r>
      <w:r>
        <w:br/>
      </w:r>
      <w:r>
        <w:rPr>
          <w:rFonts w:ascii="Times New Roman"/>
          <w:b w:val="false"/>
          <w:i w:val="false"/>
          <w:color w:val="000000"/>
          <w:sz w:val="28"/>
        </w:rPr>
        <w:t>
</w:t>
      </w:r>
      <w:r>
        <w:rPr>
          <w:rFonts w:ascii="Times New Roman"/>
          <w:b w:val="false"/>
          <w:i w:val="false"/>
          <w:color w:val="000000"/>
          <w:sz w:val="28"/>
        </w:rPr>
        <w:t>
      10. Субъекты надомного обслуживания:</w:t>
      </w:r>
      <w:r>
        <w:br/>
      </w:r>
      <w:r>
        <w:rPr>
          <w:rFonts w:ascii="Times New Roman"/>
          <w:b w:val="false"/>
          <w:i w:val="false"/>
          <w:color w:val="000000"/>
          <w:sz w:val="28"/>
        </w:rPr>
        <w:t>
</w:t>
      </w:r>
      <w:r>
        <w:rPr>
          <w:rFonts w:ascii="Times New Roman"/>
          <w:b w:val="false"/>
          <w:i w:val="false"/>
          <w:color w:val="000000"/>
          <w:sz w:val="28"/>
        </w:rPr>
        <w:t>
      1) заводят и пополняют личные дела детей;</w:t>
      </w:r>
      <w:r>
        <w:br/>
      </w:r>
      <w:r>
        <w:rPr>
          <w:rFonts w:ascii="Times New Roman"/>
          <w:b w:val="false"/>
          <w:i w:val="false"/>
          <w:color w:val="000000"/>
          <w:sz w:val="28"/>
        </w:rPr>
        <w:t>
</w:t>
      </w:r>
      <w:r>
        <w:rPr>
          <w:rFonts w:ascii="Times New Roman"/>
          <w:b w:val="false"/>
          <w:i w:val="false"/>
          <w:color w:val="000000"/>
          <w:sz w:val="28"/>
        </w:rPr>
        <w:t>
      2) предоставляют социальным работникам (специалистам) помещение, оснащенное необходимой техникой и связью, диагностический, дидактический и развивающий материал;</w:t>
      </w:r>
      <w:r>
        <w:br/>
      </w:r>
      <w:r>
        <w:rPr>
          <w:rFonts w:ascii="Times New Roman"/>
          <w:b w:val="false"/>
          <w:i w:val="false"/>
          <w:color w:val="000000"/>
          <w:sz w:val="28"/>
        </w:rPr>
        <w:t>
</w:t>
      </w:r>
      <w:r>
        <w:rPr>
          <w:rFonts w:ascii="Times New Roman"/>
          <w:b w:val="false"/>
          <w:i w:val="false"/>
          <w:color w:val="000000"/>
          <w:sz w:val="28"/>
        </w:rPr>
        <w:t>
      3) создают условия для предоставления специальных социальных услуг, в том числе:</w:t>
      </w:r>
      <w:r>
        <w:br/>
      </w:r>
      <w:r>
        <w:rPr>
          <w:rFonts w:ascii="Times New Roman"/>
          <w:b w:val="false"/>
          <w:i w:val="false"/>
          <w:color w:val="000000"/>
          <w:sz w:val="28"/>
        </w:rPr>
        <w:t>
</w:t>
      </w:r>
      <w:r>
        <w:rPr>
          <w:rFonts w:ascii="Times New Roman"/>
          <w:b w:val="false"/>
          <w:i w:val="false"/>
          <w:color w:val="000000"/>
          <w:sz w:val="28"/>
        </w:rPr>
        <w:t>
      обеспечение социальных работников (специалистов) методической литературой, способствующей формированию знаний, умений и навыков по социальному обслуживанию детей;</w:t>
      </w:r>
      <w:r>
        <w:br/>
      </w:r>
      <w:r>
        <w:rPr>
          <w:rFonts w:ascii="Times New Roman"/>
          <w:b w:val="false"/>
          <w:i w:val="false"/>
          <w:color w:val="000000"/>
          <w:sz w:val="28"/>
        </w:rPr>
        <w:t>
</w:t>
      </w:r>
      <w:r>
        <w:rPr>
          <w:rFonts w:ascii="Times New Roman"/>
          <w:b w:val="false"/>
          <w:i w:val="false"/>
          <w:color w:val="000000"/>
          <w:sz w:val="28"/>
        </w:rPr>
        <w:t>
      проведение обучающих тренингов для членов семьи, получающих услуги на дому, по созданию условий для развития ребенка в домашних условиях;</w:t>
      </w:r>
      <w:r>
        <w:br/>
      </w:r>
      <w:r>
        <w:rPr>
          <w:rFonts w:ascii="Times New Roman"/>
          <w:b w:val="false"/>
          <w:i w:val="false"/>
          <w:color w:val="000000"/>
          <w:sz w:val="28"/>
        </w:rPr>
        <w:t>
</w:t>
      </w:r>
      <w:r>
        <w:rPr>
          <w:rFonts w:ascii="Times New Roman"/>
          <w:b w:val="false"/>
          <w:i w:val="false"/>
          <w:color w:val="000000"/>
          <w:sz w:val="28"/>
        </w:rPr>
        <w:t>
      обеспечивают социальных работников (специалистов) при необходимости транспортным средством, проездными билетами или денежной компенсацией в размере стоимости проездного билета;</w:t>
      </w:r>
      <w:r>
        <w:br/>
      </w:r>
      <w:r>
        <w:rPr>
          <w:rFonts w:ascii="Times New Roman"/>
          <w:b w:val="false"/>
          <w:i w:val="false"/>
          <w:color w:val="000000"/>
          <w:sz w:val="28"/>
        </w:rPr>
        <w:t>
</w:t>
      </w:r>
      <w:r>
        <w:rPr>
          <w:rFonts w:ascii="Times New Roman"/>
          <w:b w:val="false"/>
          <w:i w:val="false"/>
          <w:color w:val="000000"/>
          <w:sz w:val="28"/>
        </w:rPr>
        <w:t>
      4) оказывают консультационную помощь в организации надомного  обслуживания, осуществляют руководство и контроль за деятельностью социальных работников (специалистов);</w:t>
      </w:r>
      <w:r>
        <w:br/>
      </w:r>
      <w:r>
        <w:rPr>
          <w:rFonts w:ascii="Times New Roman"/>
          <w:b w:val="false"/>
          <w:i w:val="false"/>
          <w:color w:val="000000"/>
          <w:sz w:val="28"/>
        </w:rPr>
        <w:t>
</w:t>
      </w:r>
      <w:r>
        <w:rPr>
          <w:rFonts w:ascii="Times New Roman"/>
          <w:b w:val="false"/>
          <w:i w:val="false"/>
          <w:color w:val="000000"/>
          <w:sz w:val="28"/>
        </w:rPr>
        <w:t>
      5) своевременно реагируют на жалобы и предложения, принимая необходимые меры по вопросам, входящим в их компетенцию.</w:t>
      </w:r>
    </w:p>
    <w:bookmarkEnd w:id="36"/>
    <w:bookmarkStart w:name="z85" w:id="37"/>
    <w:p>
      <w:pPr>
        <w:spacing w:after="0"/>
        <w:ind w:left="0"/>
        <w:jc w:val="left"/>
      </w:pPr>
      <w:r>
        <w:rPr>
          <w:rFonts w:ascii="Times New Roman"/>
          <w:b/>
          <w:i w:val="false"/>
          <w:color w:val="000000"/>
        </w:rPr>
        <w:t xml:space="preserve"> 
4. Условия предоставления, прекращения и</w:t>
      </w:r>
      <w:r>
        <w:br/>
      </w:r>
      <w:r>
        <w:rPr>
          <w:rFonts w:ascii="Times New Roman"/>
          <w:b/>
          <w:i w:val="false"/>
          <w:color w:val="000000"/>
        </w:rPr>
        <w:t>
приостановления услуг детям на дому</w:t>
      </w:r>
    </w:p>
    <w:bookmarkEnd w:id="37"/>
    <w:bookmarkStart w:name="z86" w:id="38"/>
    <w:p>
      <w:pPr>
        <w:spacing w:after="0"/>
        <w:ind w:left="0"/>
        <w:jc w:val="both"/>
      </w:pPr>
      <w:r>
        <w:rPr>
          <w:rFonts w:ascii="Times New Roman"/>
          <w:b w:val="false"/>
          <w:i w:val="false"/>
          <w:color w:val="000000"/>
          <w:sz w:val="28"/>
        </w:rPr>
        <w:t>
      11. Дети, нуждающиеся в специальных социальных услугах и проживающие в одной семье, учитываются как отдельные лица.</w:t>
      </w:r>
      <w:r>
        <w:br/>
      </w:r>
      <w:r>
        <w:rPr>
          <w:rFonts w:ascii="Times New Roman"/>
          <w:b w:val="false"/>
          <w:i w:val="false"/>
          <w:color w:val="000000"/>
          <w:sz w:val="28"/>
        </w:rPr>
        <w:t>
</w:t>
      </w:r>
      <w:r>
        <w:rPr>
          <w:rFonts w:ascii="Times New Roman"/>
          <w:b w:val="false"/>
          <w:i w:val="false"/>
          <w:color w:val="000000"/>
          <w:sz w:val="28"/>
        </w:rPr>
        <w:t>
      12. Предоставление услуг детям на дому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(законного представителя) (приложение 2);</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ребенка;</w:t>
      </w:r>
      <w:r>
        <w:br/>
      </w:r>
      <w:r>
        <w:rPr>
          <w:rFonts w:ascii="Times New Roman"/>
          <w:b w:val="false"/>
          <w:i w:val="false"/>
          <w:color w:val="000000"/>
          <w:sz w:val="28"/>
        </w:rPr>
        <w:t>
</w:t>
      </w:r>
      <w:r>
        <w:rPr>
          <w:rFonts w:ascii="Times New Roman"/>
          <w:b w:val="false"/>
          <w:i w:val="false"/>
          <w:color w:val="000000"/>
          <w:sz w:val="28"/>
        </w:rPr>
        <w:t>
      3) справка с места жительства;</w:t>
      </w:r>
      <w:r>
        <w:br/>
      </w:r>
      <w:r>
        <w:rPr>
          <w:rFonts w:ascii="Times New Roman"/>
          <w:b w:val="false"/>
          <w:i w:val="false"/>
          <w:color w:val="000000"/>
          <w:sz w:val="28"/>
        </w:rPr>
        <w:t>
</w:t>
      </w:r>
      <w:r>
        <w:rPr>
          <w:rFonts w:ascii="Times New Roman"/>
          <w:b w:val="false"/>
          <w:i w:val="false"/>
          <w:color w:val="000000"/>
          <w:sz w:val="28"/>
        </w:rPr>
        <w:t>
      4) медицинская справка о состоянии здоровья и эпидемиологическом окружении ребенка, выдаваемая участковым врачом-педиатром или врачом общей практики;</w:t>
      </w:r>
      <w:r>
        <w:br/>
      </w:r>
      <w:r>
        <w:rPr>
          <w:rFonts w:ascii="Times New Roman"/>
          <w:b w:val="false"/>
          <w:i w:val="false"/>
          <w:color w:val="000000"/>
          <w:sz w:val="28"/>
        </w:rPr>
        <w:t>
</w:t>
      </w:r>
      <w:r>
        <w:rPr>
          <w:rFonts w:ascii="Times New Roman"/>
          <w:b w:val="false"/>
          <w:i w:val="false"/>
          <w:color w:val="000000"/>
          <w:sz w:val="28"/>
        </w:rPr>
        <w:t>
      5) акт обследования жилищных и других материально-бытовых условий (приложение 3);</w:t>
      </w:r>
      <w:r>
        <w:br/>
      </w:r>
      <w:r>
        <w:rPr>
          <w:rFonts w:ascii="Times New Roman"/>
          <w:b w:val="false"/>
          <w:i w:val="false"/>
          <w:color w:val="000000"/>
          <w:sz w:val="28"/>
        </w:rPr>
        <w:t>
</w:t>
      </w:r>
      <w:r>
        <w:rPr>
          <w:rFonts w:ascii="Times New Roman"/>
          <w:b w:val="false"/>
          <w:i w:val="false"/>
          <w:color w:val="000000"/>
          <w:sz w:val="28"/>
        </w:rPr>
        <w:t>
      6) копия удостоверения личности одного из родителей (законного представителя);</w:t>
      </w:r>
      <w:r>
        <w:br/>
      </w:r>
      <w:r>
        <w:rPr>
          <w:rFonts w:ascii="Times New Roman"/>
          <w:b w:val="false"/>
          <w:i w:val="false"/>
          <w:color w:val="000000"/>
          <w:sz w:val="28"/>
        </w:rPr>
        <w:t>
</w:t>
      </w:r>
      <w:r>
        <w:rPr>
          <w:rFonts w:ascii="Times New Roman"/>
          <w:b w:val="false"/>
          <w:i w:val="false"/>
          <w:color w:val="000000"/>
          <w:sz w:val="28"/>
        </w:rPr>
        <w:t>
      7) копия выписки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8) копия выписки из индивидуальной программы реабилитации инвалида (при наличии);</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комиссии;</w:t>
      </w:r>
      <w:r>
        <w:br/>
      </w:r>
      <w:r>
        <w:rPr>
          <w:rFonts w:ascii="Times New Roman"/>
          <w:b w:val="false"/>
          <w:i w:val="false"/>
          <w:color w:val="000000"/>
          <w:sz w:val="28"/>
        </w:rPr>
        <w:t>
</w:t>
      </w:r>
      <w:r>
        <w:rPr>
          <w:rFonts w:ascii="Times New Roman"/>
          <w:b w:val="false"/>
          <w:i w:val="false"/>
          <w:color w:val="000000"/>
          <w:sz w:val="28"/>
        </w:rPr>
        <w:t>
      10) решение местного исполнительного органа о предоставлении специальных социальных услуг (при оказании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13. Перечень документов для приема детей на обслуживание на дому за счет внебюджетных средств определяется учредителем (инициатором) самостоятельно.</w:t>
      </w:r>
      <w:r>
        <w:br/>
      </w:r>
      <w:r>
        <w:rPr>
          <w:rFonts w:ascii="Times New Roman"/>
          <w:b w:val="false"/>
          <w:i w:val="false"/>
          <w:color w:val="000000"/>
          <w:sz w:val="28"/>
        </w:rPr>
        <w:t>
</w:t>
      </w:r>
      <w:r>
        <w:rPr>
          <w:rFonts w:ascii="Times New Roman"/>
          <w:b w:val="false"/>
          <w:i w:val="false"/>
          <w:color w:val="000000"/>
          <w:sz w:val="28"/>
        </w:rPr>
        <w:t>
      14. Основаниями для прекращения предоставления услуг детям на дому являются:</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w:t>
      </w:r>
      <w:r>
        <w:br/>
      </w:r>
      <w:r>
        <w:rPr>
          <w:rFonts w:ascii="Times New Roman"/>
          <w:b w:val="false"/>
          <w:i w:val="false"/>
          <w:color w:val="000000"/>
          <w:sz w:val="28"/>
        </w:rPr>
        <w:t>
</w:t>
      </w:r>
      <w:r>
        <w:rPr>
          <w:rFonts w:ascii="Times New Roman"/>
          <w:b w:val="false"/>
          <w:i w:val="false"/>
          <w:color w:val="000000"/>
          <w:sz w:val="28"/>
        </w:rPr>
        <w:t>
      2) наличие у детей медицинских противопоказаний к предоставлению услуг детям на дому;</w:t>
      </w:r>
      <w:r>
        <w:br/>
      </w:r>
      <w:r>
        <w:rPr>
          <w:rFonts w:ascii="Times New Roman"/>
          <w:b w:val="false"/>
          <w:i w:val="false"/>
          <w:color w:val="000000"/>
          <w:sz w:val="28"/>
        </w:rPr>
        <w:t>
</w:t>
      </w:r>
      <w:r>
        <w:rPr>
          <w:rFonts w:ascii="Times New Roman"/>
          <w:b w:val="false"/>
          <w:i w:val="false"/>
          <w:color w:val="000000"/>
          <w:sz w:val="28"/>
        </w:rPr>
        <w:t>
      3) изменение места жительства родителей (законных представителей);</w:t>
      </w:r>
      <w:r>
        <w:br/>
      </w:r>
      <w:r>
        <w:rPr>
          <w:rFonts w:ascii="Times New Roman"/>
          <w:b w:val="false"/>
          <w:i w:val="false"/>
          <w:color w:val="000000"/>
          <w:sz w:val="28"/>
        </w:rPr>
        <w:t>
</w:t>
      </w:r>
      <w:r>
        <w:rPr>
          <w:rFonts w:ascii="Times New Roman"/>
          <w:b w:val="false"/>
          <w:i w:val="false"/>
          <w:color w:val="000000"/>
          <w:sz w:val="28"/>
        </w:rPr>
        <w:t>
      4) в случае предоставления услуг детям на дому на платной основе - истечение срока или досрочное расторжение Договора.</w:t>
      </w:r>
      <w:r>
        <w:br/>
      </w:r>
      <w:r>
        <w:rPr>
          <w:rFonts w:ascii="Times New Roman"/>
          <w:b w:val="false"/>
          <w:i w:val="false"/>
          <w:color w:val="000000"/>
          <w:sz w:val="28"/>
        </w:rPr>
        <w:t>
</w:t>
      </w:r>
      <w:r>
        <w:rPr>
          <w:rFonts w:ascii="Times New Roman"/>
          <w:b w:val="false"/>
          <w:i w:val="false"/>
          <w:color w:val="000000"/>
          <w:sz w:val="28"/>
        </w:rPr>
        <w:t>
      15. Предоставление услуг детям на дому приостанавливается на период оказания им специальных социальных услуг в условиях стационара или полустационара.</w:t>
      </w:r>
    </w:p>
    <w:bookmarkEnd w:id="38"/>
    <w:bookmarkStart w:name="z90" w:id="39"/>
    <w:p>
      <w:pPr>
        <w:spacing w:after="0"/>
        <w:ind w:left="0"/>
        <w:jc w:val="left"/>
      </w:pPr>
      <w:r>
        <w:rPr>
          <w:rFonts w:ascii="Times New Roman"/>
          <w:b/>
          <w:i w:val="false"/>
          <w:color w:val="000000"/>
        </w:rPr>
        <w:t xml:space="preserve"> 
5. Определение индивидуальных потребностей детей в услугах на</w:t>
      </w:r>
      <w:r>
        <w:br/>
      </w:r>
      <w:r>
        <w:rPr>
          <w:rFonts w:ascii="Times New Roman"/>
          <w:b/>
          <w:i w:val="false"/>
          <w:color w:val="000000"/>
        </w:rPr>
        <w:t>
дому и разработка индивидуального плана</w:t>
      </w:r>
    </w:p>
    <w:bookmarkEnd w:id="39"/>
    <w:bookmarkStart w:name="z91" w:id="40"/>
    <w:p>
      <w:pPr>
        <w:spacing w:after="0"/>
        <w:ind w:left="0"/>
        <w:jc w:val="both"/>
      </w:pPr>
      <w:r>
        <w:rPr>
          <w:rFonts w:ascii="Times New Roman"/>
          <w:b w:val="false"/>
          <w:i w:val="false"/>
          <w:color w:val="000000"/>
          <w:sz w:val="28"/>
        </w:rPr>
        <w:t>
      16. Потребность детей в специальных социальных услугах ухода на дому (их видах и объемах), впервые взятых на учет районными (городскими) уполномоченными органами в области социальной защиты населения, устанавливается решением местного исполнительного органа на основании заключения социального работника по оценке и определению потребности в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Для детей, состоящих на учете в районных (городских) уполномоченных органах в области социальной защиты населения и получающих услуги на дому, продолжение предоставления услуг осуществляется по решению местного исполнительного органа без предоставления документов, указанных в пункте 12 настоящих Типовых правил.</w:t>
      </w:r>
      <w:r>
        <w:br/>
      </w:r>
      <w:r>
        <w:rPr>
          <w:rFonts w:ascii="Times New Roman"/>
          <w:b w:val="false"/>
          <w:i w:val="false"/>
          <w:color w:val="000000"/>
          <w:sz w:val="28"/>
        </w:rPr>
        <w:t>
</w:t>
      </w:r>
      <w:r>
        <w:rPr>
          <w:rFonts w:ascii="Times New Roman"/>
          <w:b w:val="false"/>
          <w:i w:val="false"/>
          <w:color w:val="000000"/>
          <w:sz w:val="28"/>
        </w:rPr>
        <w:t>
      Потребность детей в специальных социальных услугах ухода на дому, оказываемых за счет внебюджетных средств, их видах и объемах, определяется субъектом ухода на дому самостоятельно (на основании заключения консультанта по социальной работе).</w:t>
      </w:r>
      <w:r>
        <w:br/>
      </w:r>
      <w:r>
        <w:rPr>
          <w:rFonts w:ascii="Times New Roman"/>
          <w:b w:val="false"/>
          <w:i w:val="false"/>
          <w:color w:val="000000"/>
          <w:sz w:val="28"/>
        </w:rPr>
        <w:t>
</w:t>
      </w:r>
      <w:r>
        <w:rPr>
          <w:rFonts w:ascii="Times New Roman"/>
          <w:b w:val="false"/>
          <w:i w:val="false"/>
          <w:color w:val="000000"/>
          <w:sz w:val="28"/>
        </w:rPr>
        <w:t>
      17. На основании установленных потребностей детей в специальных социальных услугах социальным работником по оценке и определению потребности и в соответствии с индивидуальной программой реабилитации консультантом по социальной работе разрабатывается индивидуальный план работы на каждого ребенка (далее - индивидуальный план) на срок не более одного года.</w:t>
      </w:r>
      <w:r>
        <w:br/>
      </w:r>
      <w:r>
        <w:rPr>
          <w:rFonts w:ascii="Times New Roman"/>
          <w:b w:val="false"/>
          <w:i w:val="false"/>
          <w:color w:val="000000"/>
          <w:sz w:val="28"/>
        </w:rPr>
        <w:t>
</w:t>
      </w:r>
      <w:r>
        <w:rPr>
          <w:rFonts w:ascii="Times New Roman"/>
          <w:b w:val="false"/>
          <w:i w:val="false"/>
          <w:color w:val="000000"/>
          <w:sz w:val="28"/>
        </w:rPr>
        <w:t>
      18. Индивидуальный план разрабатывается после наблюдения ребенка консультантом по социальной работе (при необходимости для разработки индивидуального плана или оценки результативности реабилитационных мероприятий привлекаются специалисты в области здравоохранения, образования) в течение 14 календарных дней со дня постановки ребенка на учет по предоставлению услуг на дому или окончания срока действия предыдущего индивидуального плана, заполняется в течение 5 рабочих дней, утверждается руководителем субъекта надомного обслуживания и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19. Нужды детей и динамика их развития подлежат регулярному (не реже одного раза в квартал) рассмотрению специалистами.</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оценка промежуточных результатов по выполнению индивидуального плана и изменения в состоянии детей фиксируются консультантом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Социальные работники и привлеченные специалисты оказывают услуги на дому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21. Качество выполнения социальными работниками по уходу служебных обязанностей и качество разработки индивидуальных планов консультантами по социальной работе (специалистами) регулярно контролируется руководителем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22. Нагрузка на одного социального работника по уходу составляет от 4 до 6 детей и устанавливается руководителем субъекта надомного обслуживания с учетом степени отклонений в развитии, двигательной активности, а также отдаленности проживания друг от друга обслуживаемых детей.</w:t>
      </w:r>
    </w:p>
    <w:bookmarkEnd w:id="40"/>
    <w:bookmarkStart w:name="z98" w:id="41"/>
    <w:p>
      <w:pPr>
        <w:spacing w:after="0"/>
        <w:ind w:left="0"/>
        <w:jc w:val="left"/>
      </w:pPr>
      <w:r>
        <w:rPr>
          <w:rFonts w:ascii="Times New Roman"/>
          <w:b/>
          <w:i w:val="false"/>
          <w:color w:val="000000"/>
        </w:rPr>
        <w:t xml:space="preserve"> 
6. Виды предоставляемых специальных</w:t>
      </w:r>
      <w:r>
        <w:br/>
      </w:r>
      <w:r>
        <w:rPr>
          <w:rFonts w:ascii="Times New Roman"/>
          <w:b/>
          <w:i w:val="false"/>
          <w:color w:val="000000"/>
        </w:rPr>
        <w:t>
социальных услуг детям на дому</w:t>
      </w:r>
    </w:p>
    <w:bookmarkEnd w:id="41"/>
    <w:bookmarkStart w:name="z99" w:id="42"/>
    <w:p>
      <w:pPr>
        <w:spacing w:after="0"/>
        <w:ind w:left="0"/>
        <w:jc w:val="both"/>
      </w:pPr>
      <w:r>
        <w:rPr>
          <w:rFonts w:ascii="Times New Roman"/>
          <w:b w:val="false"/>
          <w:i w:val="false"/>
          <w:color w:val="000000"/>
          <w:sz w:val="28"/>
        </w:rPr>
        <w:t>
      23. Социально-бытовые услуги:</w:t>
      </w:r>
      <w:r>
        <w:br/>
      </w:r>
      <w:r>
        <w:rPr>
          <w:rFonts w:ascii="Times New Roman"/>
          <w:b w:val="false"/>
          <w:i w:val="false"/>
          <w:color w:val="000000"/>
          <w:sz w:val="28"/>
        </w:rPr>
        <w:t>
</w:t>
      </w:r>
      <w:r>
        <w:rPr>
          <w:rFonts w:ascii="Times New Roman"/>
          <w:b w:val="false"/>
          <w:i w:val="false"/>
          <w:color w:val="000000"/>
          <w:sz w:val="28"/>
        </w:rPr>
        <w:t>
      1) оказание консультаций по социально-бытовым услугам индивидуального обслуживающего и гигиенического характера для членов семьи, родителей детей;</w:t>
      </w:r>
      <w:r>
        <w:br/>
      </w:r>
      <w:r>
        <w:rPr>
          <w:rFonts w:ascii="Times New Roman"/>
          <w:b w:val="false"/>
          <w:i w:val="false"/>
          <w:color w:val="000000"/>
          <w:sz w:val="28"/>
        </w:rPr>
        <w:t>
</w:t>
      </w:r>
      <w:r>
        <w:rPr>
          <w:rFonts w:ascii="Times New Roman"/>
          <w:b w:val="false"/>
          <w:i w:val="false"/>
          <w:color w:val="000000"/>
          <w:sz w:val="28"/>
        </w:rPr>
        <w:t>
      2) сопровождение вне дома, в том числе к врачу.</w:t>
      </w:r>
      <w:r>
        <w:br/>
      </w:r>
      <w:r>
        <w:rPr>
          <w:rFonts w:ascii="Times New Roman"/>
          <w:b w:val="false"/>
          <w:i w:val="false"/>
          <w:color w:val="000000"/>
          <w:sz w:val="28"/>
        </w:rPr>
        <w:t>
</w:t>
      </w:r>
      <w:r>
        <w:rPr>
          <w:rFonts w:ascii="Times New Roman"/>
          <w:b w:val="false"/>
          <w:i w:val="false"/>
          <w:color w:val="000000"/>
          <w:sz w:val="28"/>
        </w:rPr>
        <w:t>
      24. Социально-медицинские услуги:</w:t>
      </w:r>
      <w:r>
        <w:br/>
      </w:r>
      <w:r>
        <w:rPr>
          <w:rFonts w:ascii="Times New Roman"/>
          <w:b w:val="false"/>
          <w:i w:val="false"/>
          <w:color w:val="000000"/>
          <w:sz w:val="28"/>
        </w:rPr>
        <w:t>
</w:t>
      </w:r>
      <w:r>
        <w:rPr>
          <w:rFonts w:ascii="Times New Roman"/>
          <w:b w:val="false"/>
          <w:i w:val="false"/>
          <w:color w:val="000000"/>
          <w:sz w:val="28"/>
        </w:rPr>
        <w:t xml:space="preserve">
      1) содействие в получении гарантированного объема бесплатных медицинских услуг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28.09.07 г. № 853 «Об утверждении перечня гарантированного объема бесплатной медицинской помощи на 2008-2009 гг.»;</w:t>
      </w:r>
      <w:r>
        <w:br/>
      </w:r>
      <w:r>
        <w:rPr>
          <w:rFonts w:ascii="Times New Roman"/>
          <w:b w:val="false"/>
          <w:i w:val="false"/>
          <w:color w:val="000000"/>
          <w:sz w:val="28"/>
        </w:rPr>
        <w:t>
</w:t>
      </w:r>
      <w:r>
        <w:rPr>
          <w:rFonts w:ascii="Times New Roman"/>
          <w:b w:val="false"/>
          <w:i w:val="false"/>
          <w:color w:val="000000"/>
          <w:sz w:val="28"/>
        </w:rPr>
        <w:t>
      2)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3) проведение реабилитационных мероприятий социально-медицинского характера в соответствии с индивидуальными программами реабилитации;</w:t>
      </w:r>
      <w:r>
        <w:br/>
      </w:r>
      <w:r>
        <w:rPr>
          <w:rFonts w:ascii="Times New Roman"/>
          <w:b w:val="false"/>
          <w:i w:val="false"/>
          <w:color w:val="000000"/>
          <w:sz w:val="28"/>
        </w:rPr>
        <w:t>
</w:t>
      </w:r>
      <w:r>
        <w:rPr>
          <w:rFonts w:ascii="Times New Roman"/>
          <w:b w:val="false"/>
          <w:i w:val="false"/>
          <w:color w:val="000000"/>
          <w:sz w:val="28"/>
        </w:rPr>
        <w:t>
      4) содействие в абилитации и реабилитации детей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5) социально-медицинский патронаж;</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консультирование по социально-медицинским вопросам (гигиена питания и жилища, психосексуальное развитие и другое);</w:t>
      </w:r>
      <w:r>
        <w:br/>
      </w:r>
      <w:r>
        <w:rPr>
          <w:rFonts w:ascii="Times New Roman"/>
          <w:b w:val="false"/>
          <w:i w:val="false"/>
          <w:color w:val="000000"/>
          <w:sz w:val="28"/>
        </w:rPr>
        <w:t>
</w:t>
      </w:r>
      <w:r>
        <w:rPr>
          <w:rFonts w:ascii="Times New Roman"/>
          <w:b w:val="false"/>
          <w:i w:val="false"/>
          <w:color w:val="000000"/>
          <w:sz w:val="28"/>
        </w:rPr>
        <w:t>
      8) проведение санитарно-просветительной работы для решения вопросов возрастной адаптации;</w:t>
      </w:r>
      <w:r>
        <w:br/>
      </w:r>
      <w:r>
        <w:rPr>
          <w:rFonts w:ascii="Times New Roman"/>
          <w:b w:val="false"/>
          <w:i w:val="false"/>
          <w:color w:val="000000"/>
          <w:sz w:val="28"/>
        </w:rPr>
        <w:t>
</w:t>
      </w:r>
      <w:r>
        <w:rPr>
          <w:rFonts w:ascii="Times New Roman"/>
          <w:b w:val="false"/>
          <w:i w:val="false"/>
          <w:color w:val="000000"/>
          <w:sz w:val="28"/>
        </w:rPr>
        <w:t>
      9) индивидуальная работа с несовершеннолетними, связанная с предупреждением появления вредных привычек и избавлением от них;</w:t>
      </w:r>
      <w:r>
        <w:br/>
      </w:r>
      <w:r>
        <w:rPr>
          <w:rFonts w:ascii="Times New Roman"/>
          <w:b w:val="false"/>
          <w:i w:val="false"/>
          <w:color w:val="000000"/>
          <w:sz w:val="28"/>
        </w:rPr>
        <w:t>
</w:t>
      </w:r>
      <w:r>
        <w:rPr>
          <w:rFonts w:ascii="Times New Roman"/>
          <w:b w:val="false"/>
          <w:i w:val="false"/>
          <w:color w:val="000000"/>
          <w:sz w:val="28"/>
        </w:rPr>
        <w:t>
      10) обучение членов семьи основам социально-психологических и социально-медицинских услуг для проведения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11) содействие в предоставлении нуждающимся детям услуг оздоровления и их направлении на санаторно-курортное лечение.</w:t>
      </w:r>
      <w:r>
        <w:br/>
      </w:r>
      <w:r>
        <w:rPr>
          <w:rFonts w:ascii="Times New Roman"/>
          <w:b w:val="false"/>
          <w:i w:val="false"/>
          <w:color w:val="000000"/>
          <w:sz w:val="28"/>
        </w:rPr>
        <w:t>
</w:t>
      </w:r>
      <w:r>
        <w:rPr>
          <w:rFonts w:ascii="Times New Roman"/>
          <w:b w:val="false"/>
          <w:i w:val="false"/>
          <w:color w:val="000000"/>
          <w:sz w:val="28"/>
        </w:rPr>
        <w:t>
      25.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социально-психологический патронаж, проведение психологической коррекции;</w:t>
      </w:r>
      <w:r>
        <w:br/>
      </w:r>
      <w:r>
        <w:rPr>
          <w:rFonts w:ascii="Times New Roman"/>
          <w:b w:val="false"/>
          <w:i w:val="false"/>
          <w:color w:val="000000"/>
          <w:sz w:val="28"/>
        </w:rPr>
        <w:t>
</w:t>
      </w:r>
      <w:r>
        <w:rPr>
          <w:rFonts w:ascii="Times New Roman"/>
          <w:b w:val="false"/>
          <w:i w:val="false"/>
          <w:color w:val="000000"/>
          <w:sz w:val="28"/>
        </w:rPr>
        <w:t>
      2) беседы, общение,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3) психологическая поддержка жизненного тонуса ребенка и членов его семьи (законных представителей);</w:t>
      </w:r>
      <w:r>
        <w:br/>
      </w:r>
      <w:r>
        <w:rPr>
          <w:rFonts w:ascii="Times New Roman"/>
          <w:b w:val="false"/>
          <w:i w:val="false"/>
          <w:color w:val="000000"/>
          <w:sz w:val="28"/>
        </w:rPr>
        <w:t>
</w:t>
      </w:r>
      <w:r>
        <w:rPr>
          <w:rFonts w:ascii="Times New Roman"/>
          <w:b w:val="false"/>
          <w:i w:val="false"/>
          <w:color w:val="000000"/>
          <w:sz w:val="28"/>
        </w:rPr>
        <w:t>
      4) проведение психологических тренингов с детьми и родителями;</w:t>
      </w:r>
      <w:r>
        <w:br/>
      </w:r>
      <w:r>
        <w:rPr>
          <w:rFonts w:ascii="Times New Roman"/>
          <w:b w:val="false"/>
          <w:i w:val="false"/>
          <w:color w:val="000000"/>
          <w:sz w:val="28"/>
        </w:rPr>
        <w:t>
</w:t>
      </w:r>
      <w:r>
        <w:rPr>
          <w:rFonts w:ascii="Times New Roman"/>
          <w:b w:val="false"/>
          <w:i w:val="false"/>
          <w:color w:val="000000"/>
          <w:sz w:val="28"/>
        </w:rPr>
        <w:t>
      5) повышение информированности родителей в вопросах воспитания.</w:t>
      </w:r>
      <w:r>
        <w:br/>
      </w:r>
      <w:r>
        <w:rPr>
          <w:rFonts w:ascii="Times New Roman"/>
          <w:b w:val="false"/>
          <w:i w:val="false"/>
          <w:color w:val="000000"/>
          <w:sz w:val="28"/>
        </w:rPr>
        <w:t>
</w:t>
      </w:r>
      <w:r>
        <w:rPr>
          <w:rFonts w:ascii="Times New Roman"/>
          <w:b w:val="false"/>
          <w:i w:val="false"/>
          <w:color w:val="000000"/>
          <w:sz w:val="28"/>
        </w:rPr>
        <w:t>
      26.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содействие в создании условий для дошкольного воспитания детей;</w:t>
      </w:r>
      <w:r>
        <w:br/>
      </w:r>
      <w:r>
        <w:rPr>
          <w:rFonts w:ascii="Times New Roman"/>
          <w:b w:val="false"/>
          <w:i w:val="false"/>
          <w:color w:val="000000"/>
          <w:sz w:val="28"/>
        </w:rPr>
        <w:t>
</w:t>
      </w:r>
      <w:r>
        <w:rPr>
          <w:rFonts w:ascii="Times New Roman"/>
          <w:b w:val="false"/>
          <w:i w:val="false"/>
          <w:color w:val="000000"/>
          <w:sz w:val="28"/>
        </w:rPr>
        <w:t>
      2) содействие детям в получении образования (специального, среднего общего и профессионального)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3) социально-педагогический патронаж и педагогическая коррекция;</w:t>
      </w:r>
      <w:r>
        <w:br/>
      </w:r>
      <w:r>
        <w:rPr>
          <w:rFonts w:ascii="Times New Roman"/>
          <w:b w:val="false"/>
          <w:i w:val="false"/>
          <w:color w:val="000000"/>
          <w:sz w:val="28"/>
        </w:rPr>
        <w:t>
</w:t>
      </w:r>
      <w:r>
        <w:rPr>
          <w:rFonts w:ascii="Times New Roman"/>
          <w:b w:val="false"/>
          <w:i w:val="false"/>
          <w:color w:val="000000"/>
          <w:sz w:val="28"/>
        </w:rPr>
        <w:t>
      4) создание условий для формирования доступных бытовых, трудовых и других навыков, восстановления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подростков (приготовление пищи, сервировка стола, мытье посуды, уход за квартирой и так далее);</w:t>
      </w:r>
      <w:r>
        <w:br/>
      </w:r>
      <w:r>
        <w:rPr>
          <w:rFonts w:ascii="Times New Roman"/>
          <w:b w:val="false"/>
          <w:i w:val="false"/>
          <w:color w:val="000000"/>
          <w:sz w:val="28"/>
        </w:rPr>
        <w:t>
</w:t>
      </w:r>
      <w:r>
        <w:rPr>
          <w:rFonts w:ascii="Times New Roman"/>
          <w:b w:val="false"/>
          <w:i w:val="false"/>
          <w:color w:val="000000"/>
          <w:sz w:val="28"/>
        </w:rPr>
        <w:t>
      6) содействие в организации труда подростков и членов их семей на дому;</w:t>
      </w:r>
      <w:r>
        <w:br/>
      </w:r>
      <w:r>
        <w:rPr>
          <w:rFonts w:ascii="Times New Roman"/>
          <w:b w:val="false"/>
          <w:i w:val="false"/>
          <w:color w:val="000000"/>
          <w:sz w:val="28"/>
        </w:rPr>
        <w:t>
</w:t>
      </w:r>
      <w:r>
        <w:rPr>
          <w:rFonts w:ascii="Times New Roman"/>
          <w:b w:val="false"/>
          <w:i w:val="false"/>
          <w:color w:val="000000"/>
          <w:sz w:val="28"/>
        </w:rPr>
        <w:t>
      7) обучение детей навыкам самообслуживания, поведения в быту и общественных местах, самоконтроля,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8)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 организация и проведение клубной и кружковой работы для формирования и развития интересов детей, при необходимости их сопровождение;</w:t>
      </w:r>
      <w:r>
        <w:br/>
      </w:r>
      <w:r>
        <w:rPr>
          <w:rFonts w:ascii="Times New Roman"/>
          <w:b w:val="false"/>
          <w:i w:val="false"/>
          <w:color w:val="000000"/>
          <w:sz w:val="28"/>
        </w:rPr>
        <w:t>
</w:t>
      </w:r>
      <w:r>
        <w:rPr>
          <w:rFonts w:ascii="Times New Roman"/>
          <w:b w:val="false"/>
          <w:i w:val="false"/>
          <w:color w:val="000000"/>
          <w:sz w:val="28"/>
        </w:rPr>
        <w:t>
      9) обучение членов семьи созданию условий двигательного, сенсорного и когнитивного развития в домашних условиях.</w:t>
      </w:r>
      <w:r>
        <w:br/>
      </w:r>
      <w:r>
        <w:rPr>
          <w:rFonts w:ascii="Times New Roman"/>
          <w:b w:val="false"/>
          <w:i w:val="false"/>
          <w:color w:val="000000"/>
          <w:sz w:val="28"/>
        </w:rPr>
        <w:t>
</w:t>
      </w:r>
      <w:r>
        <w:rPr>
          <w:rFonts w:ascii="Times New Roman"/>
          <w:b w:val="false"/>
          <w:i w:val="false"/>
          <w:color w:val="000000"/>
          <w:sz w:val="28"/>
        </w:rPr>
        <w:t>
      27. Социально-экономические услуги:</w:t>
      </w:r>
      <w:r>
        <w:br/>
      </w:r>
      <w:r>
        <w:rPr>
          <w:rFonts w:ascii="Times New Roman"/>
          <w:b w:val="false"/>
          <w:i w:val="false"/>
          <w:color w:val="000000"/>
          <w:sz w:val="28"/>
        </w:rPr>
        <w:t>
      1)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содействие в решении вопросов занятости родителей (законных представителей): трудоустройстве, направлении на курсы переподготовки, поиске временной (сезонной) работы, работы с сокращенным рабочим днем, работы на дому родителям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3) консультирование по вопросам самообеспечения, развития семейного предпринимательства, надомных промыслов, другим вопросам улучшения материального положения семей, имеющих детей-инвалидов,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28. Социально-правовые услуги:</w:t>
      </w:r>
      <w:r>
        <w:br/>
      </w:r>
      <w:r>
        <w:rPr>
          <w:rFonts w:ascii="Times New Roman"/>
          <w:b w:val="false"/>
          <w:i w:val="false"/>
          <w:color w:val="000000"/>
          <w:sz w:val="28"/>
        </w:rPr>
        <w:t>
</w:t>
      </w:r>
      <w:r>
        <w:rPr>
          <w:rFonts w:ascii="Times New Roman"/>
          <w:b w:val="false"/>
          <w:i w:val="false"/>
          <w:color w:val="000000"/>
          <w:sz w:val="28"/>
        </w:rPr>
        <w:t>
      1) содействие в привлечении к уголовной ответственности виновных в физическом и психическом насилии, совершенном в семье над детьми или членами их семьи;</w:t>
      </w:r>
      <w:r>
        <w:br/>
      </w:r>
      <w:r>
        <w:rPr>
          <w:rFonts w:ascii="Times New Roman"/>
          <w:b w:val="false"/>
          <w:i w:val="false"/>
          <w:color w:val="000000"/>
          <w:sz w:val="28"/>
        </w:rPr>
        <w:t>
</w:t>
      </w:r>
      <w:r>
        <w:rPr>
          <w:rFonts w:ascii="Times New Roman"/>
          <w:b w:val="false"/>
          <w:i w:val="false"/>
          <w:color w:val="000000"/>
          <w:sz w:val="28"/>
        </w:rPr>
        <w:t>
      2) оказание консультации в оформлении документов для трудоустройства, получения паспорта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содействие в устройстве несовершеннолетних, нуждающихся в</w:t>
      </w:r>
      <w:r>
        <w:br/>
      </w:r>
      <w:r>
        <w:rPr>
          <w:rFonts w:ascii="Times New Roman"/>
          <w:b w:val="false"/>
          <w:i w:val="false"/>
          <w:color w:val="000000"/>
          <w:sz w:val="28"/>
        </w:rPr>
        <w:t>
социальной реабилитации, в субъекты, предоставляющие специальные</w:t>
      </w:r>
      <w:r>
        <w:br/>
      </w:r>
      <w:r>
        <w:rPr>
          <w:rFonts w:ascii="Times New Roman"/>
          <w:b w:val="false"/>
          <w:i w:val="false"/>
          <w:color w:val="000000"/>
          <w:sz w:val="28"/>
        </w:rPr>
        <w:t>
социальные услуги;</w:t>
      </w:r>
      <w:r>
        <w:br/>
      </w:r>
      <w:r>
        <w:rPr>
          <w:rFonts w:ascii="Times New Roman"/>
          <w:b w:val="false"/>
          <w:i w:val="false"/>
          <w:color w:val="000000"/>
          <w:sz w:val="28"/>
        </w:rPr>
        <w:t>
</w:t>
      </w:r>
      <w:r>
        <w:rPr>
          <w:rFonts w:ascii="Times New Roman"/>
          <w:b w:val="false"/>
          <w:i w:val="false"/>
          <w:color w:val="000000"/>
          <w:sz w:val="28"/>
        </w:rPr>
        <w:t>
      4) оформление представлений на родителей, уклоняющихся от воспитания детей, в комиссию по делам несовершеннолетних;</w:t>
      </w:r>
      <w:r>
        <w:br/>
      </w:r>
      <w:r>
        <w:rPr>
          <w:rFonts w:ascii="Times New Roman"/>
          <w:b w:val="false"/>
          <w:i w:val="false"/>
          <w:color w:val="000000"/>
          <w:sz w:val="28"/>
        </w:rPr>
        <w:t>
</w:t>
      </w:r>
      <w:r>
        <w:rPr>
          <w:rFonts w:ascii="Times New Roman"/>
          <w:b w:val="false"/>
          <w:i w:val="false"/>
          <w:color w:val="000000"/>
          <w:sz w:val="28"/>
        </w:rPr>
        <w:t>
      5) оказание помощи в оформлении документов для направления детей и подростков (при необходимости) в организации стационарного и полустационарного типа.</w:t>
      </w:r>
    </w:p>
    <w:bookmarkEnd w:id="42"/>
    <w:bookmarkStart w:name="z105" w:id="43"/>
    <w:p>
      <w:pPr>
        <w:spacing w:after="0"/>
        <w:ind w:left="0"/>
        <w:jc w:val="left"/>
      </w:pPr>
      <w:r>
        <w:rPr>
          <w:rFonts w:ascii="Times New Roman"/>
          <w:b/>
          <w:i w:val="false"/>
          <w:color w:val="000000"/>
        </w:rPr>
        <w:t xml:space="preserve"> 
7. Порядок ведения делопроизводства</w:t>
      </w:r>
    </w:p>
    <w:bookmarkEnd w:id="43"/>
    <w:bookmarkStart w:name="z106" w:id="44"/>
    <w:p>
      <w:pPr>
        <w:spacing w:after="0"/>
        <w:ind w:left="0"/>
        <w:jc w:val="both"/>
      </w:pPr>
      <w:r>
        <w:rPr>
          <w:rFonts w:ascii="Times New Roman"/>
          <w:b w:val="false"/>
          <w:i w:val="false"/>
          <w:color w:val="000000"/>
          <w:sz w:val="28"/>
        </w:rPr>
        <w:t>
      29. Делопроизводство при предоставлении услуг на дому должно содержать документы, наличие которых позволяет осуществлять контроль за предоставляемыми специальными социальными услугами:</w:t>
      </w:r>
      <w:r>
        <w:br/>
      </w:r>
      <w:r>
        <w:rPr>
          <w:rFonts w:ascii="Times New Roman"/>
          <w:b w:val="false"/>
          <w:i w:val="false"/>
          <w:color w:val="000000"/>
          <w:sz w:val="28"/>
        </w:rPr>
        <w:t>
</w:t>
      </w:r>
      <w:r>
        <w:rPr>
          <w:rFonts w:ascii="Times New Roman"/>
          <w:b w:val="false"/>
          <w:i w:val="false"/>
          <w:color w:val="000000"/>
          <w:sz w:val="28"/>
        </w:rPr>
        <w:t>
      1) план работы на квартал, год;</w:t>
      </w:r>
      <w:r>
        <w:br/>
      </w:r>
      <w:r>
        <w:rPr>
          <w:rFonts w:ascii="Times New Roman"/>
          <w:b w:val="false"/>
          <w:i w:val="false"/>
          <w:color w:val="000000"/>
          <w:sz w:val="28"/>
        </w:rPr>
        <w:t>
</w:t>
      </w:r>
      <w:r>
        <w:rPr>
          <w:rFonts w:ascii="Times New Roman"/>
          <w:b w:val="false"/>
          <w:i w:val="false"/>
          <w:color w:val="000000"/>
          <w:sz w:val="28"/>
        </w:rPr>
        <w:t>
      2) журнал регистрации детей, поступающих на учет (приложение 4);</w:t>
      </w:r>
      <w:r>
        <w:br/>
      </w:r>
      <w:r>
        <w:rPr>
          <w:rFonts w:ascii="Times New Roman"/>
          <w:b w:val="false"/>
          <w:i w:val="false"/>
          <w:color w:val="000000"/>
          <w:sz w:val="28"/>
        </w:rPr>
        <w:t>
</w:t>
      </w:r>
      <w:r>
        <w:rPr>
          <w:rFonts w:ascii="Times New Roman"/>
          <w:b w:val="false"/>
          <w:i w:val="false"/>
          <w:color w:val="000000"/>
          <w:sz w:val="28"/>
        </w:rPr>
        <w:t>
      3) график посещения детей (не менее двух раз в неделю);</w:t>
      </w:r>
      <w:r>
        <w:br/>
      </w:r>
      <w:r>
        <w:rPr>
          <w:rFonts w:ascii="Times New Roman"/>
          <w:b w:val="false"/>
          <w:i w:val="false"/>
          <w:color w:val="000000"/>
          <w:sz w:val="28"/>
        </w:rPr>
        <w:t>
</w:t>
      </w:r>
      <w:r>
        <w:rPr>
          <w:rFonts w:ascii="Times New Roman"/>
          <w:b w:val="false"/>
          <w:i w:val="false"/>
          <w:color w:val="000000"/>
          <w:sz w:val="28"/>
        </w:rPr>
        <w:t>
      4) журнал учета предоставленных специальных социальных услуг (приложение 5);</w:t>
      </w:r>
      <w:r>
        <w:br/>
      </w:r>
      <w:r>
        <w:rPr>
          <w:rFonts w:ascii="Times New Roman"/>
          <w:b w:val="false"/>
          <w:i w:val="false"/>
          <w:color w:val="000000"/>
          <w:sz w:val="28"/>
        </w:rPr>
        <w:t>
</w:t>
      </w:r>
      <w:r>
        <w:rPr>
          <w:rFonts w:ascii="Times New Roman"/>
          <w:b w:val="false"/>
          <w:i w:val="false"/>
          <w:color w:val="000000"/>
          <w:sz w:val="28"/>
        </w:rPr>
        <w:t>
      5) индивидуальный план работы (приложение 6).</w:t>
      </w:r>
    </w:p>
    <w:bookmarkEnd w:id="44"/>
    <w:bookmarkStart w:name="z107" w:id="45"/>
    <w:p>
      <w:pPr>
        <w:spacing w:after="0"/>
        <w:ind w:left="0"/>
        <w:jc w:val="left"/>
      </w:pPr>
      <w:r>
        <w:rPr>
          <w:rFonts w:ascii="Times New Roman"/>
          <w:b/>
          <w:i w:val="false"/>
          <w:color w:val="000000"/>
        </w:rPr>
        <w:t xml:space="preserve"> 
8. Управление субъектом надомного обслуживания</w:t>
      </w:r>
    </w:p>
    <w:bookmarkEnd w:id="45"/>
    <w:bookmarkStart w:name="z108" w:id="46"/>
    <w:p>
      <w:pPr>
        <w:spacing w:after="0"/>
        <w:ind w:left="0"/>
        <w:jc w:val="both"/>
      </w:pPr>
      <w:r>
        <w:rPr>
          <w:rFonts w:ascii="Times New Roman"/>
          <w:b w:val="false"/>
          <w:i w:val="false"/>
          <w:color w:val="000000"/>
          <w:sz w:val="28"/>
        </w:rPr>
        <w:t>
      30. Руководитель субъекта надомного обслуживания назначается и освобождается от должности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31. Руководитель субъекта надомного обслуживания организует работу и несет ответственность за санитарно-гигиеническое и техническое состояние помещений субъекта, объем и качество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32. Штатная численность субъекта надомного обслуживания формируется руководителем надомного обслуживания самостоятельно, исходя из нагрузки на одного социального работника (специалиста), с учетом нужд и потребностей обслуживаемых детей и утверждается уполномоченным органом, учредителем (инициатором).</w:t>
      </w:r>
      <w:r>
        <w:br/>
      </w:r>
      <w:r>
        <w:rPr>
          <w:rFonts w:ascii="Times New Roman"/>
          <w:b w:val="false"/>
          <w:i w:val="false"/>
          <w:color w:val="000000"/>
          <w:sz w:val="28"/>
        </w:rPr>
        <w:t>
</w:t>
      </w:r>
      <w:r>
        <w:rPr>
          <w:rFonts w:ascii="Times New Roman"/>
          <w:b w:val="false"/>
          <w:i w:val="false"/>
          <w:color w:val="000000"/>
          <w:sz w:val="28"/>
        </w:rPr>
        <w:t>
      33. Руководитель субъекта надомного обслуживания обеспечивает подбор, назначение кадров, осуществляет руководство по качественному предоставлению специальных социальных услуг детям (семьям), контроль и распределение нагрузки персоналу.</w:t>
      </w:r>
      <w:r>
        <w:br/>
      </w:r>
      <w:r>
        <w:rPr>
          <w:rFonts w:ascii="Times New Roman"/>
          <w:b w:val="false"/>
          <w:i w:val="false"/>
          <w:color w:val="000000"/>
          <w:sz w:val="28"/>
        </w:rPr>
        <w:t>
</w:t>
      </w:r>
      <w:r>
        <w:rPr>
          <w:rFonts w:ascii="Times New Roman"/>
          <w:b w:val="false"/>
          <w:i w:val="false"/>
          <w:color w:val="000000"/>
          <w:sz w:val="28"/>
        </w:rPr>
        <w:t>
      34. Местный исполнительный орган, учредитель (инициатор) в соответствии с трудовым законодательством принимают на работу и увольняют, принимают меры поощрения и налагают дисциплинарные взыскания на руководителя субъекта надомного обслуживания.</w:t>
      </w:r>
      <w:r>
        <w:br/>
      </w:r>
      <w:r>
        <w:rPr>
          <w:rFonts w:ascii="Times New Roman"/>
          <w:b w:val="false"/>
          <w:i w:val="false"/>
          <w:color w:val="000000"/>
          <w:sz w:val="28"/>
        </w:rPr>
        <w:t>
</w:t>
      </w:r>
      <w:r>
        <w:rPr>
          <w:rFonts w:ascii="Times New Roman"/>
          <w:b w:val="false"/>
          <w:i w:val="false"/>
          <w:color w:val="000000"/>
          <w:sz w:val="28"/>
        </w:rPr>
        <w:t>
      35. В субъектах надомного обслуживания оформляется книга жалоб и предложений, которая хранится у администрации.</w:t>
      </w:r>
      <w:r>
        <w:br/>
      </w:r>
      <w:r>
        <w:rPr>
          <w:rFonts w:ascii="Times New Roman"/>
          <w:b w:val="false"/>
          <w:i w:val="false"/>
          <w:color w:val="000000"/>
          <w:sz w:val="28"/>
        </w:rPr>
        <w:t>
</w:t>
      </w:r>
      <w:r>
        <w:rPr>
          <w:rFonts w:ascii="Times New Roman"/>
          <w:b w:val="false"/>
          <w:i w:val="false"/>
          <w:color w:val="000000"/>
          <w:sz w:val="28"/>
        </w:rPr>
        <w:t>
      Книга жалоб и предложений предъявляется по первому требованию родителей (законных представителей) детей и работников субъектов надомного обслуживания.</w:t>
      </w:r>
      <w:r>
        <w:br/>
      </w:r>
      <w:r>
        <w:rPr>
          <w:rFonts w:ascii="Times New Roman"/>
          <w:b w:val="false"/>
          <w:i w:val="false"/>
          <w:color w:val="000000"/>
          <w:sz w:val="28"/>
        </w:rPr>
        <w:t>
</w:t>
      </w:r>
      <w:r>
        <w:rPr>
          <w:rFonts w:ascii="Times New Roman"/>
          <w:b w:val="false"/>
          <w:i w:val="false"/>
          <w:color w:val="000000"/>
          <w:sz w:val="28"/>
        </w:rPr>
        <w:t>
      36. Книга жалоб и предложений еженедельно рассматривается руководителем субъекта надомного обслуживания, и ежемесячно - местными исполнительными органами, учредителем (инициатором).</w:t>
      </w:r>
      <w:r>
        <w:br/>
      </w:r>
      <w:r>
        <w:rPr>
          <w:rFonts w:ascii="Times New Roman"/>
          <w:b w:val="false"/>
          <w:i w:val="false"/>
          <w:color w:val="000000"/>
          <w:sz w:val="28"/>
        </w:rPr>
        <w:t>
</w:t>
      </w:r>
      <w:r>
        <w:rPr>
          <w:rFonts w:ascii="Times New Roman"/>
          <w:b w:val="false"/>
          <w:i w:val="false"/>
          <w:color w:val="000000"/>
          <w:sz w:val="28"/>
        </w:rPr>
        <w:t>
      37. Администрация субъектов надомного обслуживания, учредитель (инициатор) и местные исполнительные органы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38. Отделение может иметь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46"/>
    <w:bookmarkStart w:name="z117" w:id="47"/>
    <w:p>
      <w:pPr>
        <w:spacing w:after="0"/>
        <w:ind w:left="0"/>
        <w:jc w:val="left"/>
      </w:pPr>
      <w:r>
        <w:rPr>
          <w:rFonts w:ascii="Times New Roman"/>
          <w:b/>
          <w:i w:val="false"/>
          <w:color w:val="000000"/>
        </w:rPr>
        <w:t xml:space="preserve"> 
9. Заключительные положения</w:t>
      </w:r>
    </w:p>
    <w:bookmarkEnd w:id="47"/>
    <w:bookmarkStart w:name="z375" w:id="48"/>
    <w:p>
      <w:pPr>
        <w:spacing w:after="0"/>
        <w:ind w:left="0"/>
        <w:jc w:val="both"/>
      </w:pPr>
      <w:r>
        <w:rPr>
          <w:rFonts w:ascii="Times New Roman"/>
          <w:b w:val="false"/>
          <w:i w:val="false"/>
          <w:color w:val="000000"/>
          <w:sz w:val="28"/>
        </w:rPr>
        <w:t>
      39.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48"/>
    <w:bookmarkStart w:name="z118"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xml:space="preserve">
детей-инвалидов, детей с      </w:t>
      </w:r>
      <w:r>
        <w:br/>
      </w:r>
      <w:r>
        <w:rPr>
          <w:rFonts w:ascii="Times New Roman"/>
          <w:b w:val="false"/>
          <w:i w:val="false"/>
          <w:color w:val="000000"/>
          <w:sz w:val="28"/>
        </w:rPr>
        <w:t xml:space="preserve">
ограниченными возможностями,   </w:t>
      </w:r>
      <w:r>
        <w:br/>
      </w:r>
      <w:r>
        <w:rPr>
          <w:rFonts w:ascii="Times New Roman"/>
          <w:b w:val="false"/>
          <w:i w:val="false"/>
          <w:color w:val="000000"/>
          <w:sz w:val="28"/>
        </w:rPr>
        <w:t>
детей группы риска от 1,5 до 3 лет</w:t>
      </w:r>
    </w:p>
    <w:bookmarkEnd w:id="49"/>
    <w:bookmarkStart w:name="z119" w:id="50"/>
    <w:p>
      <w:pPr>
        <w:spacing w:after="0"/>
        <w:ind w:left="0"/>
        <w:jc w:val="both"/>
      </w:pPr>
      <w:r>
        <w:rPr>
          <w:rFonts w:ascii="Times New Roman"/>
          <w:b w:val="false"/>
          <w:i w:val="false"/>
          <w:color w:val="000000"/>
          <w:sz w:val="28"/>
        </w:rPr>
        <w:t>
</w:t>
      </w:r>
      <w:r>
        <w:rPr>
          <w:rFonts w:ascii="Times New Roman"/>
          <w:b/>
          <w:i w:val="false"/>
          <w:color w:val="000000"/>
          <w:sz w:val="28"/>
        </w:rPr>
        <w:t>                          Договор № ___</w:t>
      </w:r>
      <w:r>
        <w:br/>
      </w:r>
      <w:r>
        <w:rPr>
          <w:rFonts w:ascii="Times New Roman"/>
          <w:b w:val="false"/>
          <w:i w:val="false"/>
          <w:color w:val="000000"/>
          <w:sz w:val="28"/>
        </w:rPr>
        <w:t>
       </w:t>
      </w:r>
      <w:r>
        <w:rPr>
          <w:rFonts w:ascii="Times New Roman"/>
          <w:b/>
          <w:i w:val="false"/>
          <w:color w:val="000000"/>
          <w:sz w:val="28"/>
        </w:rPr>
        <w:t>на оказание специальных социальных услуг на дому</w:t>
      </w:r>
      <w:r>
        <w:br/>
      </w:r>
      <w:r>
        <w:rPr>
          <w:rFonts w:ascii="Times New Roman"/>
          <w:b w:val="false"/>
          <w:i w:val="false"/>
          <w:color w:val="000000"/>
          <w:sz w:val="28"/>
        </w:rPr>
        <w:t>
    </w:t>
      </w:r>
      <w:r>
        <w:rPr>
          <w:rFonts w:ascii="Times New Roman"/>
          <w:b/>
          <w:i w:val="false"/>
          <w:color w:val="000000"/>
          <w:sz w:val="28"/>
        </w:rPr>
        <w:t>(детям с ограниченными возможностями, детям-инвалидам,</w:t>
      </w:r>
      <w:r>
        <w:br/>
      </w:r>
      <w:r>
        <w:rPr>
          <w:rFonts w:ascii="Times New Roman"/>
          <w:b w:val="false"/>
          <w:i w:val="false"/>
          <w:color w:val="000000"/>
          <w:sz w:val="28"/>
        </w:rPr>
        <w:t>
              </w:t>
      </w:r>
      <w:r>
        <w:rPr>
          <w:rFonts w:ascii="Times New Roman"/>
          <w:b/>
          <w:i w:val="false"/>
          <w:color w:val="000000"/>
          <w:sz w:val="28"/>
        </w:rPr>
        <w:t>детям группы риска от 1,5 до 3 лет)</w:t>
      </w:r>
    </w:p>
    <w:bookmarkEnd w:id="50"/>
    <w:p>
      <w:pPr>
        <w:spacing w:after="0"/>
        <w:ind w:left="0"/>
        <w:jc w:val="both"/>
      </w:pPr>
      <w:r>
        <w:rPr>
          <w:rFonts w:ascii="Times New Roman"/>
          <w:b w:val="false"/>
          <w:i w:val="false"/>
          <w:color w:val="000000"/>
          <w:sz w:val="28"/>
        </w:rPr>
        <w:t>"__" _________ 20__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в лице _________________________________________, (далее - Отделение)</w:t>
      </w:r>
      <w:r>
        <w:br/>
      </w:r>
      <w:r>
        <w:rPr>
          <w:rFonts w:ascii="Times New Roman"/>
          <w:b w:val="false"/>
          <w:i w:val="false"/>
          <w:color w:val="000000"/>
          <w:sz w:val="28"/>
        </w:rPr>
        <w:t>
                 (Ф.И.О. руководителя)</w:t>
      </w:r>
      <w:r>
        <w:br/>
      </w:r>
      <w:r>
        <w:rPr>
          <w:rFonts w:ascii="Times New Roman"/>
          <w:b w:val="false"/>
          <w:i w:val="false"/>
          <w:color w:val="000000"/>
          <w:sz w:val="28"/>
        </w:rPr>
        <w:t>
с одной стороны и ________________________________ (далее - родитель)</w:t>
      </w:r>
      <w:r>
        <w:br/>
      </w:r>
      <w:r>
        <w:rPr>
          <w:rFonts w:ascii="Times New Roman"/>
          <w:b w:val="false"/>
          <w:i w:val="false"/>
          <w:color w:val="000000"/>
          <w:sz w:val="28"/>
        </w:rPr>
        <w:t>
            (Ф.И.О. родителя (-ей), законного представителя ребенка)</w:t>
      </w:r>
      <w:r>
        <w:br/>
      </w:r>
      <w:r>
        <w:rPr>
          <w:rFonts w:ascii="Times New Roman"/>
          <w:b w:val="false"/>
          <w:i w:val="false"/>
          <w:color w:val="000000"/>
          <w:sz w:val="28"/>
        </w:rPr>
        <w:t>
с другой стороны заключили настоящий договор о нижеследующем:</w:t>
      </w:r>
    </w:p>
    <w:bookmarkStart w:name="z376" w:id="51"/>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p>
    <w:bookmarkEnd w:id="51"/>
    <w:p>
      <w:pPr>
        <w:spacing w:after="0"/>
        <w:ind w:left="0"/>
        <w:jc w:val="both"/>
      </w:pPr>
      <w:r>
        <w:rPr>
          <w:rFonts w:ascii="Times New Roman"/>
          <w:b w:val="false"/>
          <w:i w:val="false"/>
          <w:color w:val="000000"/>
          <w:sz w:val="28"/>
        </w:rPr>
        <w:t>      Ребенку _________________________________ предоставляются специальные социальные услуги Отделением по заявлению родителя.</w:t>
      </w:r>
    </w:p>
    <w:bookmarkStart w:name="z377" w:id="52"/>
    <w:p>
      <w:pPr>
        <w:spacing w:after="0"/>
        <w:ind w:left="0"/>
        <w:jc w:val="both"/>
      </w:pPr>
      <w:r>
        <w:rPr>
          <w:rFonts w:ascii="Times New Roman"/>
          <w:b w:val="false"/>
          <w:i w:val="false"/>
          <w:color w:val="000000"/>
          <w:sz w:val="28"/>
        </w:rPr>
        <w:t>
                   </w:t>
      </w:r>
      <w:r>
        <w:rPr>
          <w:rFonts w:ascii="Times New Roman"/>
          <w:b/>
          <w:i w:val="false"/>
          <w:color w:val="000000"/>
          <w:sz w:val="28"/>
        </w:rPr>
        <w:t>2. Права и обязанности сторон</w:t>
      </w:r>
    </w:p>
    <w:bookmarkEnd w:id="52"/>
    <w:bookmarkStart w:name="z378" w:id="53"/>
    <w:p>
      <w:pPr>
        <w:spacing w:after="0"/>
        <w:ind w:left="0"/>
        <w:jc w:val="both"/>
      </w:pPr>
      <w:r>
        <w:rPr>
          <w:rFonts w:ascii="Times New Roman"/>
          <w:b w:val="false"/>
          <w:i w:val="false"/>
          <w:color w:val="000000"/>
          <w:sz w:val="28"/>
        </w:rPr>
        <w:t>
      2.1. Отделение обязано:</w:t>
      </w:r>
      <w:r>
        <w:br/>
      </w:r>
      <w:r>
        <w:rPr>
          <w:rFonts w:ascii="Times New Roman"/>
          <w:b w:val="false"/>
          <w:i w:val="false"/>
          <w:color w:val="000000"/>
          <w:sz w:val="28"/>
        </w:rPr>
        <w:t>
</w:t>
      </w:r>
      <w:r>
        <w:rPr>
          <w:rFonts w:ascii="Times New Roman"/>
          <w:b w:val="false"/>
          <w:i w:val="false"/>
          <w:color w:val="000000"/>
          <w:sz w:val="28"/>
        </w:rPr>
        <w:t>
      1) ознакомить семью ребенка с условиями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оказывать специальные социальные услуги в соответствии с разработанным индивидуальным планом работы;</w:t>
      </w:r>
      <w:r>
        <w:br/>
      </w:r>
      <w:r>
        <w:rPr>
          <w:rFonts w:ascii="Times New Roman"/>
          <w:b w:val="false"/>
          <w:i w:val="false"/>
          <w:color w:val="000000"/>
          <w:sz w:val="28"/>
        </w:rPr>
        <w:t>
</w:t>
      </w:r>
      <w:r>
        <w:rPr>
          <w:rFonts w:ascii="Times New Roman"/>
          <w:b w:val="false"/>
          <w:i w:val="false"/>
          <w:color w:val="000000"/>
          <w:sz w:val="28"/>
        </w:rPr>
        <w:t>
      3) оказывать специальные социальные услуги в установленном режиме и объеме;</w:t>
      </w:r>
      <w:r>
        <w:br/>
      </w:r>
      <w:r>
        <w:rPr>
          <w:rFonts w:ascii="Times New Roman"/>
          <w:b w:val="false"/>
          <w:i w:val="false"/>
          <w:color w:val="000000"/>
          <w:sz w:val="28"/>
        </w:rPr>
        <w:t>
</w:t>
      </w:r>
      <w:r>
        <w:rPr>
          <w:rFonts w:ascii="Times New Roman"/>
          <w:b w:val="false"/>
          <w:i w:val="false"/>
          <w:color w:val="000000"/>
          <w:sz w:val="28"/>
        </w:rPr>
        <w:t>
      4) ориентировать оказываемые специальные социальные услуги на положительный результат развития ребенка;</w:t>
      </w:r>
      <w:r>
        <w:br/>
      </w:r>
      <w:r>
        <w:rPr>
          <w:rFonts w:ascii="Times New Roman"/>
          <w:b w:val="false"/>
          <w:i w:val="false"/>
          <w:color w:val="000000"/>
          <w:sz w:val="28"/>
        </w:rPr>
        <w:t>
</w:t>
      </w:r>
      <w:r>
        <w:rPr>
          <w:rFonts w:ascii="Times New Roman"/>
          <w:b w:val="false"/>
          <w:i w:val="false"/>
          <w:color w:val="000000"/>
          <w:sz w:val="28"/>
        </w:rPr>
        <w:t>
      5) с уважением относиться к ребенку и его семье, не допускать грубость, халатного отношения к своим обязанностям;</w:t>
      </w:r>
      <w:r>
        <w:br/>
      </w:r>
      <w:r>
        <w:rPr>
          <w:rFonts w:ascii="Times New Roman"/>
          <w:b w:val="false"/>
          <w:i w:val="false"/>
          <w:color w:val="000000"/>
          <w:sz w:val="28"/>
        </w:rPr>
        <w:t>
</w:t>
      </w:r>
      <w:r>
        <w:rPr>
          <w:rFonts w:ascii="Times New Roman"/>
          <w:b w:val="false"/>
          <w:i w:val="false"/>
          <w:color w:val="000000"/>
          <w:sz w:val="28"/>
        </w:rPr>
        <w:t>
      6) о нарушениях прав ребенка со стороны родителей (законных представителей) сообщать в орган опеки и попечительства;</w:t>
      </w:r>
      <w:r>
        <w:br/>
      </w:r>
      <w:r>
        <w:rPr>
          <w:rFonts w:ascii="Times New Roman"/>
          <w:b w:val="false"/>
          <w:i w:val="false"/>
          <w:color w:val="000000"/>
          <w:sz w:val="28"/>
        </w:rPr>
        <w:t>
</w:t>
      </w:r>
      <w:r>
        <w:rPr>
          <w:rFonts w:ascii="Times New Roman"/>
          <w:b w:val="false"/>
          <w:i w:val="false"/>
          <w:color w:val="000000"/>
          <w:sz w:val="28"/>
        </w:rPr>
        <w:t>
      2.2. Отделение вправе:</w:t>
      </w:r>
      <w:r>
        <w:br/>
      </w:r>
      <w:r>
        <w:rPr>
          <w:rFonts w:ascii="Times New Roman"/>
          <w:b w:val="false"/>
          <w:i w:val="false"/>
          <w:color w:val="000000"/>
          <w:sz w:val="28"/>
        </w:rPr>
        <w:t>
</w:t>
      </w:r>
      <w:r>
        <w:rPr>
          <w:rFonts w:ascii="Times New Roman"/>
          <w:b w:val="false"/>
          <w:i w:val="false"/>
          <w:color w:val="000000"/>
          <w:sz w:val="28"/>
        </w:rPr>
        <w:t>
      1) получать от родителей необходимые сведения о развитии ребенка;</w:t>
      </w:r>
      <w:r>
        <w:br/>
      </w:r>
      <w:r>
        <w:rPr>
          <w:rFonts w:ascii="Times New Roman"/>
          <w:b w:val="false"/>
          <w:i w:val="false"/>
          <w:color w:val="000000"/>
          <w:sz w:val="28"/>
        </w:rPr>
        <w:t>
</w:t>
      </w:r>
      <w:r>
        <w:rPr>
          <w:rFonts w:ascii="Times New Roman"/>
          <w:b w:val="false"/>
          <w:i w:val="false"/>
          <w:color w:val="000000"/>
          <w:sz w:val="28"/>
        </w:rPr>
        <w:t>
      2) в случае необходимости привлекать соответствующих специалистов.</w:t>
      </w:r>
      <w:r>
        <w:br/>
      </w:r>
      <w:r>
        <w:rPr>
          <w:rFonts w:ascii="Times New Roman"/>
          <w:b w:val="false"/>
          <w:i w:val="false"/>
          <w:color w:val="000000"/>
          <w:sz w:val="28"/>
        </w:rPr>
        <w:t>
</w:t>
      </w:r>
      <w:r>
        <w:rPr>
          <w:rFonts w:ascii="Times New Roman"/>
          <w:b w:val="false"/>
          <w:i w:val="false"/>
          <w:color w:val="000000"/>
          <w:sz w:val="28"/>
        </w:rPr>
        <w:t>
      2.3. Родители обязаны:</w:t>
      </w:r>
      <w:r>
        <w:br/>
      </w:r>
      <w:r>
        <w:rPr>
          <w:rFonts w:ascii="Times New Roman"/>
          <w:b w:val="false"/>
          <w:i w:val="false"/>
          <w:color w:val="000000"/>
          <w:sz w:val="28"/>
        </w:rPr>
        <w:t>
</w:t>
      </w:r>
      <w:r>
        <w:rPr>
          <w:rFonts w:ascii="Times New Roman"/>
          <w:b w:val="false"/>
          <w:i w:val="false"/>
          <w:color w:val="000000"/>
          <w:sz w:val="28"/>
        </w:rPr>
        <w:t>
      1) принимать активное участие в воспитании и развитии ребенка;</w:t>
      </w:r>
      <w:r>
        <w:br/>
      </w:r>
      <w:r>
        <w:rPr>
          <w:rFonts w:ascii="Times New Roman"/>
          <w:b w:val="false"/>
          <w:i w:val="false"/>
          <w:color w:val="000000"/>
          <w:sz w:val="28"/>
        </w:rPr>
        <w:t>
</w:t>
      </w:r>
      <w:r>
        <w:rPr>
          <w:rFonts w:ascii="Times New Roman"/>
          <w:b w:val="false"/>
          <w:i w:val="false"/>
          <w:color w:val="000000"/>
          <w:sz w:val="28"/>
        </w:rPr>
        <w:t>
      2) обо всех изменениях, происходящих с ребенком и связанных с оказанием специальных социальных услуг, сообщать социальному работнику и/или руководителю Отделения;</w:t>
      </w:r>
      <w:r>
        <w:br/>
      </w:r>
      <w:r>
        <w:rPr>
          <w:rFonts w:ascii="Times New Roman"/>
          <w:b w:val="false"/>
          <w:i w:val="false"/>
          <w:color w:val="000000"/>
          <w:sz w:val="28"/>
        </w:rPr>
        <w:t>
</w:t>
      </w:r>
      <w:r>
        <w:rPr>
          <w:rFonts w:ascii="Times New Roman"/>
          <w:b w:val="false"/>
          <w:i w:val="false"/>
          <w:color w:val="000000"/>
          <w:sz w:val="28"/>
        </w:rPr>
        <w:t>
      3) уважительно относиться к социальному работнику;</w:t>
      </w:r>
      <w:r>
        <w:br/>
      </w:r>
      <w:r>
        <w:rPr>
          <w:rFonts w:ascii="Times New Roman"/>
          <w:b w:val="false"/>
          <w:i w:val="false"/>
          <w:color w:val="000000"/>
          <w:sz w:val="28"/>
        </w:rPr>
        <w:t>
</w:t>
      </w:r>
      <w:r>
        <w:rPr>
          <w:rFonts w:ascii="Times New Roman"/>
          <w:b w:val="false"/>
          <w:i w:val="false"/>
          <w:color w:val="000000"/>
          <w:sz w:val="28"/>
        </w:rPr>
        <w:t>
      4) соблюдать условия настоящего договора.</w:t>
      </w:r>
      <w:r>
        <w:br/>
      </w:r>
      <w:r>
        <w:rPr>
          <w:rFonts w:ascii="Times New Roman"/>
          <w:b w:val="false"/>
          <w:i w:val="false"/>
          <w:color w:val="000000"/>
          <w:sz w:val="28"/>
        </w:rPr>
        <w:t>
</w:t>
      </w:r>
      <w:r>
        <w:rPr>
          <w:rFonts w:ascii="Times New Roman"/>
          <w:b w:val="false"/>
          <w:i w:val="false"/>
          <w:color w:val="000000"/>
          <w:sz w:val="28"/>
        </w:rPr>
        <w:t>
      2.4. Родители вправе:</w:t>
      </w:r>
      <w:r>
        <w:br/>
      </w:r>
      <w:r>
        <w:rPr>
          <w:rFonts w:ascii="Times New Roman"/>
          <w:b w:val="false"/>
          <w:i w:val="false"/>
          <w:color w:val="000000"/>
          <w:sz w:val="28"/>
        </w:rPr>
        <w:t>
</w:t>
      </w:r>
      <w:r>
        <w:rPr>
          <w:rFonts w:ascii="Times New Roman"/>
          <w:b w:val="false"/>
          <w:i w:val="false"/>
          <w:color w:val="000000"/>
          <w:sz w:val="28"/>
        </w:rPr>
        <w:t>
      1) получать достоверную информацию о ходе развития своего ребенка;</w:t>
      </w:r>
      <w:r>
        <w:br/>
      </w:r>
      <w:r>
        <w:rPr>
          <w:rFonts w:ascii="Times New Roman"/>
          <w:b w:val="false"/>
          <w:i w:val="false"/>
          <w:color w:val="000000"/>
          <w:sz w:val="28"/>
        </w:rPr>
        <w:t>
</w:t>
      </w:r>
      <w:r>
        <w:rPr>
          <w:rFonts w:ascii="Times New Roman"/>
          <w:b w:val="false"/>
          <w:i w:val="false"/>
          <w:color w:val="000000"/>
          <w:sz w:val="28"/>
        </w:rPr>
        <w:t>
      2) расторгнуть договор на оказание специальных социальных услуг на дому.</w:t>
      </w:r>
    </w:p>
    <w:bookmarkEnd w:id="53"/>
    <w:bookmarkStart w:name="z396" w:id="54"/>
    <w:p>
      <w:pPr>
        <w:spacing w:after="0"/>
        <w:ind w:left="0"/>
        <w:jc w:val="both"/>
      </w:pPr>
      <w:r>
        <w:rPr>
          <w:rFonts w:ascii="Times New Roman"/>
          <w:b w:val="false"/>
          <w:i w:val="false"/>
          <w:color w:val="000000"/>
          <w:sz w:val="28"/>
        </w:rPr>
        <w:t>
                     </w:t>
      </w:r>
      <w:r>
        <w:rPr>
          <w:rFonts w:ascii="Times New Roman"/>
          <w:b/>
          <w:i w:val="false"/>
          <w:color w:val="000000"/>
          <w:sz w:val="28"/>
        </w:rPr>
        <w:t>3. Условия расторжения договора</w:t>
      </w:r>
    </w:p>
    <w:bookmarkEnd w:id="54"/>
    <w:bookmarkStart w:name="z397" w:id="55"/>
    <w:p>
      <w:pPr>
        <w:spacing w:after="0"/>
        <w:ind w:left="0"/>
        <w:jc w:val="both"/>
      </w:pPr>
      <w:r>
        <w:rPr>
          <w:rFonts w:ascii="Times New Roman"/>
          <w:b w:val="false"/>
          <w:i w:val="false"/>
          <w:color w:val="000000"/>
          <w:sz w:val="28"/>
        </w:rPr>
        <w:t>
      Настоящий договор подлежит расторжению по следующим основаниям:</w:t>
      </w:r>
      <w:r>
        <w:br/>
      </w:r>
      <w:r>
        <w:rPr>
          <w:rFonts w:ascii="Times New Roman"/>
          <w:b w:val="false"/>
          <w:i w:val="false"/>
          <w:color w:val="000000"/>
          <w:sz w:val="28"/>
        </w:rPr>
        <w:t>
</w:t>
      </w:r>
      <w:r>
        <w:rPr>
          <w:rFonts w:ascii="Times New Roman"/>
          <w:b w:val="false"/>
          <w:i w:val="false"/>
          <w:color w:val="000000"/>
          <w:sz w:val="28"/>
        </w:rPr>
        <w:t>
      1) заявление родителя;</w:t>
      </w:r>
      <w:r>
        <w:br/>
      </w:r>
      <w:r>
        <w:rPr>
          <w:rFonts w:ascii="Times New Roman"/>
          <w:b w:val="false"/>
          <w:i w:val="false"/>
          <w:color w:val="000000"/>
          <w:sz w:val="28"/>
        </w:rPr>
        <w:t>
</w:t>
      </w:r>
      <w:r>
        <w:rPr>
          <w:rFonts w:ascii="Times New Roman"/>
          <w:b w:val="false"/>
          <w:i w:val="false"/>
          <w:color w:val="000000"/>
          <w:sz w:val="28"/>
        </w:rPr>
        <w:t>
      2) наличие у детей медицинских противопоказаний к предоставлению услуг детям на дому;</w:t>
      </w:r>
      <w:r>
        <w:br/>
      </w:r>
      <w:r>
        <w:rPr>
          <w:rFonts w:ascii="Times New Roman"/>
          <w:b w:val="false"/>
          <w:i w:val="false"/>
          <w:color w:val="000000"/>
          <w:sz w:val="28"/>
        </w:rPr>
        <w:t>
</w:t>
      </w:r>
      <w:r>
        <w:rPr>
          <w:rFonts w:ascii="Times New Roman"/>
          <w:b w:val="false"/>
          <w:i w:val="false"/>
          <w:color w:val="000000"/>
          <w:sz w:val="28"/>
        </w:rPr>
        <w:t>
      3) переезд семьи (законных представителей) в другую местность.</w:t>
      </w:r>
    </w:p>
    <w:bookmarkEnd w:id="55"/>
    <w:bookmarkStart w:name="z401" w:id="56"/>
    <w:p>
      <w:pPr>
        <w:spacing w:after="0"/>
        <w:ind w:left="0"/>
        <w:jc w:val="both"/>
      </w:pPr>
      <w:r>
        <w:rPr>
          <w:rFonts w:ascii="Times New Roman"/>
          <w:b w:val="false"/>
          <w:i w:val="false"/>
          <w:color w:val="000000"/>
          <w:sz w:val="28"/>
        </w:rPr>
        <w:t>
                    </w:t>
      </w:r>
      <w:r>
        <w:rPr>
          <w:rFonts w:ascii="Times New Roman"/>
          <w:b/>
          <w:i w:val="false"/>
          <w:color w:val="000000"/>
          <w:sz w:val="28"/>
        </w:rPr>
        <w:t>4. Заключительные положения</w:t>
      </w:r>
    </w:p>
    <w:bookmarkEnd w:id="56"/>
    <w:p>
      <w:pPr>
        <w:spacing w:after="0"/>
        <w:ind w:left="0"/>
        <w:jc w:val="both"/>
      </w:pPr>
      <w:r>
        <w:rPr>
          <w:rFonts w:ascii="Times New Roman"/>
          <w:b w:val="false"/>
          <w:i w:val="false"/>
          <w:color w:val="000000"/>
          <w:sz w:val="28"/>
        </w:rPr>
        <w:t>      Договор составлен в двух экземплярах, из которых первый находится в Отделении, второй передается родителю.</w:t>
      </w:r>
    </w:p>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надомного обслуживания                            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Социальный работник</w:t>
      </w:r>
      <w:r>
        <w:br/>
      </w:r>
      <w:r>
        <w:rPr>
          <w:rFonts w:ascii="Times New Roman"/>
          <w:b w:val="false"/>
          <w:i w:val="false"/>
          <w:color w:val="000000"/>
          <w:sz w:val="28"/>
        </w:rPr>
        <w:t>
      по уходу                                          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Родитель 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 данный Договор является примерным.</w:t>
      </w:r>
    </w:p>
    <w:bookmarkStart w:name="z120" w:id="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детей с ограниченными возможностями,</w:t>
      </w:r>
      <w:r>
        <w:br/>
      </w:r>
      <w:r>
        <w:rPr>
          <w:rFonts w:ascii="Times New Roman"/>
          <w:b w:val="false"/>
          <w:i w:val="false"/>
          <w:color w:val="000000"/>
          <w:sz w:val="28"/>
        </w:rPr>
        <w:t xml:space="preserve">
детей-инвалидов, детей группы риска </w:t>
      </w:r>
      <w:r>
        <w:br/>
      </w:r>
      <w:r>
        <w:rPr>
          <w:rFonts w:ascii="Times New Roman"/>
          <w:b w:val="false"/>
          <w:i w:val="false"/>
          <w:color w:val="000000"/>
          <w:sz w:val="28"/>
        </w:rPr>
        <w:t xml:space="preserve">
от 1,5 до 3 лет        </w:t>
      </w:r>
    </w:p>
    <w:bookmarkEnd w:id="5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субъекта надомного обслуживания)</w:t>
      </w:r>
    </w:p>
    <w:p>
      <w:pPr>
        <w:spacing w:after="0"/>
        <w:ind w:left="0"/>
        <w:jc w:val="both"/>
      </w:pPr>
      <w:r>
        <w:rPr>
          <w:rFonts w:ascii="Times New Roman"/>
          <w:b w:val="false"/>
          <w:i w:val="false"/>
          <w:color w:val="000000"/>
          <w:sz w:val="28"/>
        </w:rPr>
        <w:t>Ф.И.О. __________________________________________________________</w:t>
      </w:r>
      <w:r>
        <w:br/>
      </w:r>
      <w:r>
        <w:rPr>
          <w:rFonts w:ascii="Times New Roman"/>
          <w:b w:val="false"/>
          <w:i w:val="false"/>
          <w:color w:val="000000"/>
          <w:sz w:val="28"/>
        </w:rPr>
        <w:t>
Дата рождения ___________________________________________________</w:t>
      </w:r>
      <w:r>
        <w:br/>
      </w:r>
      <w:r>
        <w:rPr>
          <w:rFonts w:ascii="Times New Roman"/>
          <w:b w:val="false"/>
          <w:i w:val="false"/>
          <w:color w:val="000000"/>
          <w:sz w:val="28"/>
        </w:rPr>
        <w:t>
Домашний адрес __________________________________________________</w:t>
      </w:r>
      <w:r>
        <w:br/>
      </w:r>
      <w:r>
        <w:rPr>
          <w:rFonts w:ascii="Times New Roman"/>
          <w:b w:val="false"/>
          <w:i w:val="false"/>
          <w:color w:val="000000"/>
          <w:sz w:val="28"/>
        </w:rPr>
        <w:t>
Номер телефона (домашний, мобильный) ____________________________</w:t>
      </w:r>
      <w:r>
        <w:br/>
      </w:r>
      <w:r>
        <w:rPr>
          <w:rFonts w:ascii="Times New Roman"/>
          <w:b w:val="false"/>
          <w:i w:val="false"/>
          <w:color w:val="000000"/>
          <w:sz w:val="28"/>
        </w:rPr>
        <w:t>
Категория инвалидности (при наличии) 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bookmarkStart w:name="z402" w:id="58"/>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58"/>
    <w:p>
      <w:pPr>
        <w:spacing w:after="0"/>
        <w:ind w:left="0"/>
        <w:jc w:val="both"/>
      </w:pPr>
      <w:r>
        <w:rPr>
          <w:rFonts w:ascii="Times New Roman"/>
          <w:b w:val="false"/>
          <w:i w:val="false"/>
          <w:color w:val="000000"/>
          <w:sz w:val="28"/>
        </w:rPr>
        <w:t>Прошу взять на учет __________________________ для предоставления</w:t>
      </w:r>
      <w:r>
        <w:br/>
      </w:r>
      <w:r>
        <w:rPr>
          <w:rFonts w:ascii="Times New Roman"/>
          <w:b w:val="false"/>
          <w:i w:val="false"/>
          <w:color w:val="000000"/>
          <w:sz w:val="28"/>
        </w:rPr>
        <w:t>
                     (указать Ф.И.О. ребенка)</w:t>
      </w:r>
      <w:r>
        <w:br/>
      </w:r>
      <w:r>
        <w:rPr>
          <w:rFonts w:ascii="Times New Roman"/>
          <w:b w:val="false"/>
          <w:i w:val="false"/>
          <w:color w:val="000000"/>
          <w:sz w:val="28"/>
        </w:rPr>
        <w:t>
специальных социальных услуг на дому.</w:t>
      </w:r>
      <w:r>
        <w:br/>
      </w:r>
      <w:r>
        <w:rPr>
          <w:rFonts w:ascii="Times New Roman"/>
          <w:b w:val="false"/>
          <w:i w:val="false"/>
          <w:color w:val="000000"/>
          <w:sz w:val="28"/>
        </w:rPr>
        <w:t>
С порядком и условиями оказания специальных социальных услуг на дому ознакомлен (а).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Дата ___________                          Подпись _________</w:t>
      </w:r>
    </w:p>
    <w:p>
      <w:pPr>
        <w:spacing w:after="0"/>
        <w:ind w:left="0"/>
        <w:jc w:val="both"/>
      </w:pPr>
      <w:r>
        <w:rPr>
          <w:rFonts w:ascii="Times New Roman"/>
          <w:b w:val="false"/>
          <w:i w:val="false"/>
          <w:color w:val="000000"/>
          <w:sz w:val="28"/>
        </w:rPr>
        <w:t>      Рекомендация о предоставлении специальных социальных услуг на дому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основания, по которым лицо принято/не принято на учет для</w:t>
      </w:r>
      <w:r>
        <w:br/>
      </w:r>
      <w:r>
        <w:rPr>
          <w:rFonts w:ascii="Times New Roman"/>
          <w:b w:val="false"/>
          <w:i w:val="false"/>
          <w:color w:val="000000"/>
          <w:sz w:val="28"/>
        </w:rPr>
        <w:t>
      предоставления специальных социальных услуг на дому)</w:t>
      </w:r>
    </w:p>
    <w:p>
      <w:pPr>
        <w:spacing w:after="0"/>
        <w:ind w:left="0"/>
        <w:jc w:val="both"/>
      </w:pPr>
      <w:r>
        <w:rPr>
          <w:rFonts w:ascii="Times New Roman"/>
          <w:b w:val="false"/>
          <w:i w:val="false"/>
          <w:color w:val="000000"/>
          <w:sz w:val="28"/>
        </w:rPr>
        <w:t>Дата ______________               Подпись, должность ____________</w:t>
      </w:r>
    </w:p>
    <w:bookmarkStart w:name="z181" w:id="5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детей с ограниченными возможностями,</w:t>
      </w:r>
      <w:r>
        <w:br/>
      </w:r>
      <w:r>
        <w:rPr>
          <w:rFonts w:ascii="Times New Roman"/>
          <w:b w:val="false"/>
          <w:i w:val="false"/>
          <w:color w:val="000000"/>
          <w:sz w:val="28"/>
        </w:rPr>
        <w:t xml:space="preserve">
детей-инвалидов, детей группы риска </w:t>
      </w:r>
      <w:r>
        <w:br/>
      </w:r>
      <w:r>
        <w:rPr>
          <w:rFonts w:ascii="Times New Roman"/>
          <w:b w:val="false"/>
          <w:i w:val="false"/>
          <w:color w:val="000000"/>
          <w:sz w:val="28"/>
        </w:rPr>
        <w:t xml:space="preserve">
от 1,5 до 3 лет          </w:t>
      </w:r>
    </w:p>
    <w:bookmarkEnd w:id="59"/>
    <w:p>
      <w:pPr>
        <w:spacing w:after="0"/>
        <w:ind w:left="0"/>
        <w:jc w:val="both"/>
      </w:pPr>
      <w:r>
        <w:rPr>
          <w:rFonts w:ascii="Times New Roman"/>
          <w:b w:val="false"/>
          <w:i w:val="false"/>
          <w:color w:val="000000"/>
          <w:sz w:val="28"/>
        </w:rPr>
        <w:t>                         </w:t>
      </w:r>
      <w:r>
        <w:rPr>
          <w:rFonts w:ascii="Times New Roman"/>
          <w:b/>
          <w:i w:val="false"/>
          <w:color w:val="000000"/>
          <w:sz w:val="28"/>
        </w:rPr>
        <w:t>АКТ №</w:t>
      </w:r>
      <w:r>
        <w:rPr>
          <w:rFonts w:ascii="Times New Roman"/>
          <w:b w:val="false"/>
          <w:i w:val="false"/>
          <w:color w:val="000000"/>
          <w:sz w:val="28"/>
        </w:rPr>
        <w:t xml:space="preserve"> _______</w:t>
      </w:r>
      <w:r>
        <w:br/>
      </w:r>
      <w:r>
        <w:rPr>
          <w:rFonts w:ascii="Times New Roman"/>
          <w:b w:val="false"/>
          <w:i w:val="false"/>
          <w:color w:val="000000"/>
          <w:sz w:val="28"/>
        </w:rPr>
        <w:t>
</w:t>
      </w:r>
      <w:r>
        <w:rPr>
          <w:rFonts w:ascii="Times New Roman"/>
          <w:b/>
          <w:i w:val="false"/>
          <w:color w:val="000000"/>
          <w:sz w:val="28"/>
        </w:rPr>
        <w:t>обследования жилищных и других материально-бытовых условий</w:t>
      </w:r>
    </w:p>
    <w:p>
      <w:pPr>
        <w:spacing w:after="0"/>
        <w:ind w:left="0"/>
        <w:jc w:val="both"/>
      </w:pPr>
      <w:r>
        <w:rPr>
          <w:rFonts w:ascii="Times New Roman"/>
          <w:b w:val="false"/>
          <w:i w:val="false"/>
          <w:color w:val="000000"/>
          <w:sz w:val="28"/>
        </w:rPr>
        <w:t>1. Ф.И.О. ребенка _______________________________________</w:t>
      </w:r>
      <w:r>
        <w:br/>
      </w:r>
      <w:r>
        <w:rPr>
          <w:rFonts w:ascii="Times New Roman"/>
          <w:b w:val="false"/>
          <w:i w:val="false"/>
          <w:color w:val="000000"/>
          <w:sz w:val="28"/>
        </w:rPr>
        <w:t>
2. Дата рождения ________________________________________</w:t>
      </w:r>
      <w:r>
        <w:br/>
      </w:r>
      <w:r>
        <w:rPr>
          <w:rFonts w:ascii="Times New Roman"/>
          <w:b w:val="false"/>
          <w:i w:val="false"/>
          <w:color w:val="000000"/>
          <w:sz w:val="28"/>
        </w:rPr>
        <w:t>
3. Домашний адрес _______________________________________</w:t>
      </w:r>
      <w:r>
        <w:br/>
      </w:r>
      <w:r>
        <w:rPr>
          <w:rFonts w:ascii="Times New Roman"/>
          <w:b w:val="false"/>
          <w:i w:val="false"/>
          <w:color w:val="000000"/>
          <w:sz w:val="28"/>
        </w:rPr>
        <w:t>
4. Номер телефона _______________________________________</w:t>
      </w:r>
      <w:r>
        <w:br/>
      </w:r>
      <w:r>
        <w:rPr>
          <w:rFonts w:ascii="Times New Roman"/>
          <w:b w:val="false"/>
          <w:i w:val="false"/>
          <w:color w:val="000000"/>
          <w:sz w:val="28"/>
        </w:rPr>
        <w:t>
5. Вид и размер пособия _________________________________</w:t>
      </w:r>
      <w:r>
        <w:br/>
      </w:r>
      <w:r>
        <w:rPr>
          <w:rFonts w:ascii="Times New Roman"/>
          <w:b w:val="false"/>
          <w:i w:val="false"/>
          <w:color w:val="000000"/>
          <w:sz w:val="28"/>
        </w:rPr>
        <w:t>
6. Сведения о родителях (законных представителях) 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(Ф.И.О., образование, место работы, номер телефона</w:t>
      </w:r>
      <w:r>
        <w:br/>
      </w:r>
      <w:r>
        <w:rPr>
          <w:rFonts w:ascii="Times New Roman"/>
          <w:b w:val="false"/>
          <w:i w:val="false"/>
          <w:color w:val="000000"/>
          <w:sz w:val="28"/>
        </w:rPr>
        <w:t>
(рабочий, мобильный)</w:t>
      </w:r>
    </w:p>
    <w:p>
      <w:pPr>
        <w:spacing w:after="0"/>
        <w:ind w:left="0"/>
        <w:jc w:val="both"/>
      </w:pPr>
      <w:r>
        <w:rPr>
          <w:rFonts w:ascii="Times New Roman"/>
          <w:b w:val="false"/>
          <w:i w:val="false"/>
          <w:color w:val="000000"/>
          <w:sz w:val="28"/>
        </w:rPr>
        <w:t>7. Совместно проживающие члены семьи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(указать степень родства)</w:t>
      </w:r>
    </w:p>
    <w:p>
      <w:pPr>
        <w:spacing w:after="0"/>
        <w:ind w:left="0"/>
        <w:jc w:val="both"/>
      </w:pPr>
      <w:r>
        <w:rPr>
          <w:rFonts w:ascii="Times New Roman"/>
          <w:b w:val="false"/>
          <w:i w:val="false"/>
          <w:color w:val="000000"/>
          <w:sz w:val="28"/>
        </w:rPr>
        <w:t>8. Условия проживания 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(собственное или арендное жилье, комната в общежитии)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(наличие детской комнаты или игрового уголка для ребенка)</w:t>
      </w:r>
    </w:p>
    <w:p>
      <w:pPr>
        <w:spacing w:after="0"/>
        <w:ind w:left="0"/>
        <w:jc w:val="both"/>
      </w:pPr>
      <w:r>
        <w:rPr>
          <w:rFonts w:ascii="Times New Roman"/>
          <w:b w:val="false"/>
          <w:i w:val="false"/>
          <w:color w:val="000000"/>
          <w:sz w:val="28"/>
        </w:rPr>
        <w:t>9. Влияние материально-бытовых условий на развитие ребенка</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Дата _________           Подпись, должность _________</w:t>
      </w:r>
    </w:p>
    <w:bookmarkStart w:name="z122" w:id="6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на дому </w:t>
      </w:r>
      <w:r>
        <w:br/>
      </w:r>
      <w:r>
        <w:rPr>
          <w:rFonts w:ascii="Times New Roman"/>
          <w:b w:val="false"/>
          <w:i w:val="false"/>
          <w:color w:val="000000"/>
          <w:sz w:val="28"/>
        </w:rPr>
        <w:t xml:space="preserve">
детей-инвалидов, детей с      </w:t>
      </w:r>
      <w:r>
        <w:br/>
      </w:r>
      <w:r>
        <w:rPr>
          <w:rFonts w:ascii="Times New Roman"/>
          <w:b w:val="false"/>
          <w:i w:val="false"/>
          <w:color w:val="000000"/>
          <w:sz w:val="28"/>
        </w:rPr>
        <w:t xml:space="preserve">
ограниченными возможностями,   </w:t>
      </w:r>
      <w:r>
        <w:br/>
      </w:r>
      <w:r>
        <w:rPr>
          <w:rFonts w:ascii="Times New Roman"/>
          <w:b w:val="false"/>
          <w:i w:val="false"/>
          <w:color w:val="000000"/>
          <w:sz w:val="28"/>
        </w:rPr>
        <w:t>
детей группы риска от 1,5 до 3 лет</w:t>
      </w:r>
    </w:p>
    <w:bookmarkEnd w:id="60"/>
    <w:bookmarkStart w:name="z403" w:id="61"/>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детей,</w:t>
      </w:r>
      <w:r>
        <w:br/>
      </w:r>
      <w:r>
        <w:rPr>
          <w:rFonts w:ascii="Times New Roman"/>
          <w:b w:val="false"/>
          <w:i w:val="false"/>
          <w:color w:val="000000"/>
          <w:sz w:val="28"/>
        </w:rPr>
        <w:t>
</w:t>
      </w:r>
      <w:r>
        <w:rPr>
          <w:rFonts w:ascii="Times New Roman"/>
          <w:b/>
          <w:i w:val="false"/>
          <w:color w:val="000000"/>
          <w:sz w:val="28"/>
        </w:rPr>
        <w:t>                       поступающих на учет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570"/>
        <w:gridCol w:w="1750"/>
        <w:gridCol w:w="1670"/>
        <w:gridCol w:w="1470"/>
        <w:gridCol w:w="1930"/>
        <w:gridCol w:w="1511"/>
        <w:gridCol w:w="1830"/>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анамнез</w:t>
            </w:r>
            <w:r>
              <w:br/>
            </w:r>
            <w:r>
              <w:rPr>
                <w:rFonts w:ascii="Times New Roman"/>
                <w:b w:val="false"/>
                <w:i w:val="false"/>
                <w:color w:val="000000"/>
                <w:sz w:val="20"/>
              </w:rPr>
              <w:t>
со слов</w:t>
            </w:r>
            <w:r>
              <w:br/>
            </w:r>
            <w:r>
              <w:rPr>
                <w:rFonts w:ascii="Times New Roman"/>
                <w:b w:val="false"/>
                <w:i w:val="false"/>
                <w:color w:val="000000"/>
                <w:sz w:val="20"/>
              </w:rPr>
              <w:t>
мамы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обращения</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приня-</w:t>
            </w:r>
            <w:r>
              <w:br/>
            </w:r>
            <w:r>
              <w:rPr>
                <w:rFonts w:ascii="Times New Roman"/>
                <w:b w:val="false"/>
                <w:i w:val="false"/>
                <w:color w:val="000000"/>
                <w:sz w:val="20"/>
              </w:rPr>
              <w:t>
тия на</w:t>
            </w:r>
            <w:r>
              <w:br/>
            </w:r>
            <w:r>
              <w:rPr>
                <w:rFonts w:ascii="Times New Roman"/>
                <w:b w:val="false"/>
                <w:i w:val="false"/>
                <w:color w:val="000000"/>
                <w:sz w:val="20"/>
              </w:rPr>
              <w:t>
учет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основа-</w:t>
            </w:r>
            <w:r>
              <w:br/>
            </w:r>
            <w:r>
              <w:rPr>
                <w:rFonts w:ascii="Times New Roman"/>
                <w:b w:val="false"/>
                <w:i w:val="false"/>
                <w:color w:val="000000"/>
                <w:sz w:val="20"/>
              </w:rPr>
              <w:t>
ние</w:t>
            </w:r>
            <w:r>
              <w:br/>
            </w:r>
            <w:r>
              <w:rPr>
                <w:rFonts w:ascii="Times New Roman"/>
                <w:b w:val="false"/>
                <w:i w:val="false"/>
                <w:color w:val="000000"/>
                <w:sz w:val="20"/>
              </w:rPr>
              <w:t>
снятия с</w:t>
            </w:r>
            <w:r>
              <w:br/>
            </w:r>
            <w:r>
              <w:rPr>
                <w:rFonts w:ascii="Times New Roman"/>
                <w:b w:val="false"/>
                <w:i w:val="false"/>
                <w:color w:val="000000"/>
                <w:sz w:val="20"/>
              </w:rPr>
              <w:t>
учета</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Примечание: Журнал должен быть пронумерован, прошнурован и скреплен печатью. Журнал заполняется на календарный год.</w:t>
      </w:r>
    </w:p>
    <w:bookmarkStart w:name="z123" w:id="6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на дому детей-инвалидов, детей   </w:t>
      </w:r>
      <w:r>
        <w:br/>
      </w:r>
      <w:r>
        <w:rPr>
          <w:rFonts w:ascii="Times New Roman"/>
          <w:b w:val="false"/>
          <w:i w:val="false"/>
          <w:color w:val="000000"/>
          <w:sz w:val="28"/>
        </w:rPr>
        <w:t xml:space="preserve">
с ограниченными возможностями,   </w:t>
      </w:r>
      <w:r>
        <w:br/>
      </w:r>
      <w:r>
        <w:rPr>
          <w:rFonts w:ascii="Times New Roman"/>
          <w:b w:val="false"/>
          <w:i w:val="false"/>
          <w:color w:val="000000"/>
          <w:sz w:val="28"/>
        </w:rPr>
        <w:t xml:space="preserve">
детей группы риска от 1,5 до 3 лет </w:t>
      </w:r>
    </w:p>
    <w:bookmarkEnd w:id="62"/>
    <w:bookmarkStart w:name="z404" w:id="63"/>
    <w:p>
      <w:pPr>
        <w:spacing w:after="0"/>
        <w:ind w:left="0"/>
        <w:jc w:val="both"/>
      </w:pPr>
      <w:r>
        <w:rPr>
          <w:rFonts w:ascii="Times New Roman"/>
          <w:b w:val="false"/>
          <w:i w:val="false"/>
          <w:color w:val="000000"/>
          <w:sz w:val="28"/>
        </w:rPr>
        <w:t>
       </w:t>
      </w:r>
      <w:r>
        <w:rPr>
          <w:rFonts w:ascii="Times New Roman"/>
          <w:b/>
          <w:i w:val="false"/>
          <w:color w:val="000000"/>
          <w:sz w:val="28"/>
        </w:rPr>
        <w:t>Журнал учета предоставленных специальных социальных услуг</w:t>
      </w:r>
    </w:p>
    <w:bookmarkEnd w:id="63"/>
    <w:p>
      <w:pPr>
        <w:spacing w:after="0"/>
        <w:ind w:left="0"/>
        <w:jc w:val="both"/>
      </w:pPr>
      <w:r>
        <w:rPr>
          <w:rFonts w:ascii="Times New Roman"/>
          <w:b w:val="false"/>
          <w:i w:val="false"/>
          <w:color w:val="000000"/>
          <w:sz w:val="28"/>
        </w:rPr>
        <w:t>      ________ 20_ г.</w:t>
      </w:r>
      <w:r>
        <w:br/>
      </w:r>
      <w:r>
        <w:rPr>
          <w:rFonts w:ascii="Times New Roman"/>
          <w:b w:val="false"/>
          <w:i w:val="false"/>
          <w:color w:val="000000"/>
          <w:sz w:val="28"/>
        </w:rPr>
        <w:t>
      (месяц)</w:t>
      </w:r>
      <w:r>
        <w:br/>
      </w:r>
      <w:r>
        <w:rPr>
          <w:rFonts w:ascii="Times New Roman"/>
          <w:b w:val="false"/>
          <w:i w:val="false"/>
          <w:color w:val="000000"/>
          <w:sz w:val="28"/>
        </w:rPr>
        <w:t>
Ф.И.О. ребенка ______________________________________________</w:t>
      </w:r>
      <w:r>
        <w:br/>
      </w:r>
      <w:r>
        <w:rPr>
          <w:rFonts w:ascii="Times New Roman"/>
          <w:b w:val="false"/>
          <w:i w:val="false"/>
          <w:color w:val="000000"/>
          <w:sz w:val="28"/>
        </w:rPr>
        <w:t>
Ф.И.О. социального работника ________________________________</w:t>
      </w:r>
      <w:r>
        <w:br/>
      </w:r>
      <w:r>
        <w:rPr>
          <w:rFonts w:ascii="Times New Roman"/>
          <w:b w:val="false"/>
          <w:i w:val="false"/>
          <w:color w:val="000000"/>
          <w:sz w:val="28"/>
        </w:rPr>
        <w:t>
Периодичность посещения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93"/>
        <w:gridCol w:w="3553"/>
        <w:gridCol w:w="3533"/>
        <w:gridCol w:w="3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месяц</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Какая специальная</w:t>
            </w:r>
            <w:r>
              <w:br/>
            </w:r>
            <w:r>
              <w:rPr>
                <w:rFonts w:ascii="Times New Roman"/>
                <w:b w:val="false"/>
                <w:i w:val="false"/>
                <w:color w:val="000000"/>
                <w:sz w:val="20"/>
              </w:rPr>
              <w:t>
социальная услуга</w:t>
            </w:r>
            <w:r>
              <w:br/>
            </w:r>
            <w:r>
              <w:rPr>
                <w:rFonts w:ascii="Times New Roman"/>
                <w:b w:val="false"/>
                <w:i w:val="false"/>
                <w:color w:val="000000"/>
                <w:sz w:val="20"/>
              </w:rPr>
              <w:t>
предоставлена</w:t>
            </w:r>
            <w:r>
              <w:br/>
            </w:r>
            <w:r>
              <w:rPr>
                <w:rFonts w:ascii="Times New Roman"/>
                <w:b w:val="false"/>
                <w:i w:val="false"/>
                <w:color w:val="000000"/>
                <w:sz w:val="20"/>
              </w:rPr>
              <w:t>
(что сделано)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услуг</w:t>
            </w:r>
            <w:r>
              <w:br/>
            </w:r>
            <w:r>
              <w:rPr>
                <w:rFonts w:ascii="Times New Roman"/>
                <w:b w:val="false"/>
                <w:i w:val="false"/>
                <w:color w:val="000000"/>
                <w:sz w:val="20"/>
              </w:rPr>
              <w:t>
(замечания и</w:t>
            </w:r>
            <w:r>
              <w:br/>
            </w:r>
            <w:r>
              <w:rPr>
                <w:rFonts w:ascii="Times New Roman"/>
                <w:b w:val="false"/>
                <w:i w:val="false"/>
                <w:color w:val="000000"/>
                <w:sz w:val="20"/>
              </w:rPr>
              <w:t>
предложения,</w:t>
            </w:r>
            <w:r>
              <w:br/>
            </w:r>
            <w:r>
              <w:rPr>
                <w:rFonts w:ascii="Times New Roman"/>
                <w:b w:val="false"/>
                <w:i w:val="false"/>
                <w:color w:val="000000"/>
                <w:sz w:val="20"/>
              </w:rPr>
              <w:t>
заполняется</w:t>
            </w:r>
            <w:r>
              <w:br/>
            </w:r>
            <w:r>
              <w:rPr>
                <w:rFonts w:ascii="Times New Roman"/>
                <w:b w:val="false"/>
                <w:i w:val="false"/>
                <w:color w:val="000000"/>
                <w:sz w:val="20"/>
              </w:rPr>
              <w:t>
родителями</w:t>
            </w:r>
            <w:r>
              <w:br/>
            </w:r>
            <w:r>
              <w:rPr>
                <w:rFonts w:ascii="Times New Roman"/>
                <w:b w:val="false"/>
                <w:i w:val="false"/>
                <w:color w:val="000000"/>
                <w:sz w:val="20"/>
              </w:rPr>
              <w:t>
(законными</w:t>
            </w:r>
            <w:r>
              <w:br/>
            </w:r>
            <w:r>
              <w:rPr>
                <w:rFonts w:ascii="Times New Roman"/>
                <w:b w:val="false"/>
                <w:i w:val="false"/>
                <w:color w:val="000000"/>
                <w:sz w:val="20"/>
              </w:rPr>
              <w:t>
представителями)</w:t>
            </w:r>
            <w:r>
              <w:br/>
            </w:r>
            <w:r>
              <w:rPr>
                <w:rFonts w:ascii="Times New Roman"/>
                <w:b w:val="false"/>
                <w:i w:val="false"/>
                <w:color w:val="000000"/>
                <w:sz w:val="20"/>
              </w:rPr>
              <w:t>
ребенка)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социального</w:t>
            </w:r>
            <w:r>
              <w:br/>
            </w:r>
            <w:r>
              <w:rPr>
                <w:rFonts w:ascii="Times New Roman"/>
                <w:b w:val="false"/>
                <w:i w:val="false"/>
                <w:color w:val="000000"/>
                <w:sz w:val="20"/>
              </w:rPr>
              <w:t>
работника о</w:t>
            </w:r>
            <w:r>
              <w:br/>
            </w:r>
            <w:r>
              <w:rPr>
                <w:rFonts w:ascii="Times New Roman"/>
                <w:b w:val="false"/>
                <w:i w:val="false"/>
                <w:color w:val="000000"/>
                <w:sz w:val="20"/>
              </w:rPr>
              <w:t>
выполнении услуг</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Примечание: Журнал заполняется на каждый календарный месяц. В период предоставления специальных социальных услуг журнал находится на дому, по окончании месяца передается социальному работнику.</w:t>
      </w:r>
    </w:p>
    <w:bookmarkStart w:name="z124" w:id="6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w:t>
      </w:r>
      <w:r>
        <w:br/>
      </w:r>
      <w:r>
        <w:rPr>
          <w:rFonts w:ascii="Times New Roman"/>
          <w:b w:val="false"/>
          <w:i w:val="false"/>
          <w:color w:val="000000"/>
          <w:sz w:val="28"/>
        </w:rPr>
        <w:t xml:space="preserve">
на дому детей-инвалидов, детей  </w:t>
      </w:r>
      <w:r>
        <w:br/>
      </w:r>
      <w:r>
        <w:rPr>
          <w:rFonts w:ascii="Times New Roman"/>
          <w:b w:val="false"/>
          <w:i w:val="false"/>
          <w:color w:val="000000"/>
          <w:sz w:val="28"/>
        </w:rPr>
        <w:t xml:space="preserve">
с ограниченными возможностями,  </w:t>
      </w:r>
      <w:r>
        <w:br/>
      </w:r>
      <w:r>
        <w:rPr>
          <w:rFonts w:ascii="Times New Roman"/>
          <w:b w:val="false"/>
          <w:i w:val="false"/>
          <w:color w:val="000000"/>
          <w:sz w:val="28"/>
        </w:rPr>
        <w:t>
детей группы риска от 1,5 до 3 лет</w:t>
      </w:r>
    </w:p>
    <w:bookmarkEnd w:id="6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w:t>
      </w:r>
      <w:r>
        <w:br/>
      </w:r>
      <w:r>
        <w:rPr>
          <w:rFonts w:ascii="Times New Roman"/>
          <w:b w:val="false"/>
          <w:i w:val="false"/>
          <w:color w:val="000000"/>
          <w:sz w:val="28"/>
        </w:rPr>
        <w:t>
(Ф.И.О. и подпись руководителя</w:t>
      </w:r>
      <w:r>
        <w:br/>
      </w:r>
      <w:r>
        <w:rPr>
          <w:rFonts w:ascii="Times New Roman"/>
          <w:b w:val="false"/>
          <w:i w:val="false"/>
          <w:color w:val="000000"/>
          <w:sz w:val="28"/>
        </w:rPr>
        <w:t>
субъекта надомного обслуживания)</w:t>
      </w:r>
      <w:r>
        <w:br/>
      </w:r>
      <w:r>
        <w:rPr>
          <w:rFonts w:ascii="Times New Roman"/>
          <w:b w:val="false"/>
          <w:i w:val="false"/>
          <w:color w:val="000000"/>
          <w:sz w:val="28"/>
        </w:rPr>
        <w:t>
от "__" __________ _______ год</w:t>
      </w:r>
    </w:p>
    <w:bookmarkStart w:name="z503" w:id="65"/>
    <w:p>
      <w:pPr>
        <w:spacing w:after="0"/>
        <w:ind w:left="0"/>
        <w:jc w:val="both"/>
      </w:pPr>
      <w:r>
        <w:rPr>
          <w:rFonts w:ascii="Times New Roman"/>
          <w:b w:val="false"/>
          <w:i w:val="false"/>
          <w:color w:val="000000"/>
          <w:sz w:val="28"/>
        </w:rPr>
        <w:t>
           </w:t>
      </w:r>
      <w:r>
        <w:rPr>
          <w:rFonts w:ascii="Times New Roman"/>
          <w:b/>
          <w:i w:val="false"/>
          <w:color w:val="000000"/>
          <w:sz w:val="28"/>
        </w:rPr>
        <w:t>Наименование субъекта надомного обслуживания</w:t>
      </w:r>
      <w:r>
        <w:br/>
      </w:r>
      <w:r>
        <w:rPr>
          <w:rFonts w:ascii="Times New Roman"/>
          <w:b w:val="false"/>
          <w:i w:val="false"/>
          <w:color w:val="000000"/>
          <w:sz w:val="28"/>
        </w:rPr>
        <w:t>
       ______________________________________________________</w:t>
      </w:r>
    </w:p>
    <w:bookmarkEnd w:id="65"/>
    <w:p>
      <w:pPr>
        <w:spacing w:after="0"/>
        <w:ind w:left="0"/>
        <w:jc w:val="both"/>
      </w:pPr>
      <w:r>
        <w:rPr>
          <w:rFonts w:ascii="Times New Roman"/>
          <w:b w:val="false"/>
          <w:i w:val="false"/>
          <w:color w:val="000000"/>
          <w:sz w:val="28"/>
        </w:rPr>
        <w:t>                     Индивидуальный план работы</w:t>
      </w:r>
    </w:p>
    <w:p>
      <w:pPr>
        <w:spacing w:after="0"/>
        <w:ind w:left="0"/>
        <w:jc w:val="both"/>
      </w:pPr>
      <w:r>
        <w:rPr>
          <w:rFonts w:ascii="Times New Roman"/>
          <w:b w:val="false"/>
          <w:i w:val="false"/>
          <w:color w:val="000000"/>
          <w:sz w:val="28"/>
        </w:rPr>
        <w:t>Ф.И.О ребенка _______________________________________________</w:t>
      </w:r>
      <w:r>
        <w:br/>
      </w:r>
      <w:r>
        <w:rPr>
          <w:rFonts w:ascii="Times New Roman"/>
          <w:b w:val="false"/>
          <w:i w:val="false"/>
          <w:color w:val="000000"/>
          <w:sz w:val="28"/>
        </w:rPr>
        <w:t>
Дата и год рождения _________________________________________</w:t>
      </w:r>
      <w:r>
        <w:br/>
      </w:r>
      <w:r>
        <w:rPr>
          <w:rFonts w:ascii="Times New Roman"/>
          <w:b w:val="false"/>
          <w:i w:val="false"/>
          <w:color w:val="000000"/>
          <w:sz w:val="28"/>
        </w:rPr>
        <w:t>
Диагноз _____________________________________________________</w:t>
      </w:r>
      <w:r>
        <w:br/>
      </w:r>
      <w:r>
        <w:rPr>
          <w:rFonts w:ascii="Times New Roman"/>
          <w:b w:val="false"/>
          <w:i w:val="false"/>
          <w:color w:val="000000"/>
          <w:sz w:val="28"/>
        </w:rPr>
        <w:t>
Дата поступления ____________________________________________</w:t>
      </w:r>
      <w:r>
        <w:br/>
      </w:r>
      <w:r>
        <w:rPr>
          <w:rFonts w:ascii="Times New Roman"/>
          <w:b w:val="false"/>
          <w:i w:val="false"/>
          <w:color w:val="000000"/>
          <w:sz w:val="28"/>
        </w:rPr>
        <w:t>
Дата разработки индивидуального плана работы ________________</w:t>
      </w:r>
      <w:r>
        <w:br/>
      </w:r>
      <w:r>
        <w:rPr>
          <w:rFonts w:ascii="Times New Roman"/>
          <w:b w:val="false"/>
          <w:i w:val="false"/>
          <w:color w:val="000000"/>
          <w:sz w:val="28"/>
        </w:rPr>
        <w:t>
        на период с ____________________ по 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Дата пересмотра индивидуального плана работы __________</w:t>
      </w:r>
    </w:p>
    <w:p>
      <w:pPr>
        <w:spacing w:after="0"/>
        <w:ind w:left="0"/>
        <w:jc w:val="both"/>
      </w:pPr>
      <w:r>
        <w:rPr>
          <w:rFonts w:ascii="Times New Roman"/>
          <w:b w:val="false"/>
          <w:i w:val="false"/>
          <w:color w:val="000000"/>
          <w:sz w:val="28"/>
        </w:rPr>
        <w:t>      Консультант по социальной работе 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(законного представителя)__________________________</w:t>
      </w:r>
    </w:p>
    <w:bookmarkStart w:name="z125" w:id="6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труда </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июля 2009 года № 240-п</w:t>
      </w:r>
    </w:p>
    <w:bookmarkEnd w:id="66"/>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труда</w:t>
      </w:r>
      <w:r>
        <w:br/>
      </w:r>
      <w:r>
        <w:rPr>
          <w:rFonts w:ascii="Times New Roman"/>
          <w:b w:val="false"/>
          <w:i w:val="false"/>
          <w:color w:val="000000"/>
          <w:sz w:val="28"/>
        </w:rPr>
        <w:t>
и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декабря 2005 года № 306-п</w:t>
      </w:r>
    </w:p>
    <w:bookmarkStart w:name="z126" w:id="67"/>
    <w:p>
      <w:pPr>
        <w:spacing w:after="0"/>
        <w:ind w:left="0"/>
        <w:jc w:val="left"/>
      </w:pPr>
      <w:r>
        <w:rPr>
          <w:rFonts w:ascii="Times New Roman"/>
          <w:b/>
          <w:i w:val="false"/>
          <w:color w:val="000000"/>
        </w:rPr>
        <w:t xml:space="preserve"> 
Типовые правила</w:t>
      </w:r>
      <w:r>
        <w:br/>
      </w:r>
      <w:r>
        <w:rPr>
          <w:rFonts w:ascii="Times New Roman"/>
          <w:b/>
          <w:i w:val="false"/>
          <w:color w:val="000000"/>
        </w:rPr>
        <w:t>
социального обслуживания детей-инвалидов с</w:t>
      </w:r>
      <w:r>
        <w:br/>
      </w:r>
      <w:r>
        <w:rPr>
          <w:rFonts w:ascii="Times New Roman"/>
          <w:b/>
          <w:i w:val="false"/>
          <w:color w:val="000000"/>
        </w:rPr>
        <w:t>
психоневрологическими патологиями в условиях полустационара</w:t>
      </w:r>
    </w:p>
    <w:bookmarkEnd w:id="67"/>
    <w:bookmarkStart w:name="z127" w:id="68"/>
    <w:p>
      <w:pPr>
        <w:spacing w:after="0"/>
        <w:ind w:left="0"/>
        <w:jc w:val="left"/>
      </w:pPr>
      <w:r>
        <w:rPr>
          <w:rFonts w:ascii="Times New Roman"/>
          <w:b/>
          <w:i w:val="false"/>
          <w:color w:val="000000"/>
        </w:rPr>
        <w:t xml:space="preserve"> 
1. Общие положения</w:t>
      </w:r>
    </w:p>
    <w:bookmarkEnd w:id="68"/>
    <w:bookmarkStart w:name="z128" w:id="69"/>
    <w:p>
      <w:pPr>
        <w:spacing w:after="0"/>
        <w:ind w:left="0"/>
        <w:jc w:val="both"/>
      </w:pPr>
      <w:r>
        <w:rPr>
          <w:rFonts w:ascii="Times New Roman"/>
          <w:b w:val="false"/>
          <w:i w:val="false"/>
          <w:color w:val="000000"/>
          <w:sz w:val="28"/>
        </w:rPr>
        <w:t>
      1. Настоящие Типовые правила социального обслуживания детей-инвалидов с психоневрологическими патологиями в условиях полустационара (далее - Типовые правила) определяют порядок деятельности медико-социальных организаций (отделений) в условиях дневного пребывания детей-инвалидов с психоневрологическими патологиями (от 4-х до 10 часов) (далее – МСО полустационарного типа), условия приема и порядок предоставления им специальных социальных услуг субъектами государственной и частной форм собственности.</w:t>
      </w:r>
      <w:r>
        <w:br/>
      </w:r>
      <w:r>
        <w:rPr>
          <w:rFonts w:ascii="Times New Roman"/>
          <w:b w:val="false"/>
          <w:i w:val="false"/>
          <w:color w:val="000000"/>
          <w:sz w:val="28"/>
        </w:rPr>
        <w:t>
</w:t>
      </w:r>
      <w:r>
        <w:rPr>
          <w:rFonts w:ascii="Times New Roman"/>
          <w:b w:val="false"/>
          <w:i w:val="false"/>
          <w:color w:val="000000"/>
          <w:sz w:val="28"/>
        </w:rPr>
        <w:t>
      В данных правилах используется понятие «инициаторы», что подразумевает инициативную группу граждан, созывающих учредительное собрание (съезд, конференцию) для принятия устава и формирования руководящего органа некоммерческой организации.</w:t>
      </w:r>
      <w:r>
        <w:br/>
      </w:r>
      <w:r>
        <w:rPr>
          <w:rFonts w:ascii="Times New Roman"/>
          <w:b w:val="false"/>
          <w:i w:val="false"/>
          <w:color w:val="000000"/>
          <w:sz w:val="28"/>
        </w:rPr>
        <w:t>
</w:t>
      </w:r>
      <w:r>
        <w:rPr>
          <w:rFonts w:ascii="Times New Roman"/>
          <w:b w:val="false"/>
          <w:i w:val="false"/>
          <w:color w:val="000000"/>
          <w:sz w:val="28"/>
        </w:rPr>
        <w:t>
      2. МСО полустационарного типа предназначены для дневного пребывания детей-инвалидов с психоневрологическими патологиями от 3 до 18 лет (далее - дети), нуждающихся в предоставлении специальных социальных услуг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степени,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степени;</w:t>
      </w:r>
      <w:r>
        <w:br/>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социальному обслуживанию в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наличие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эпилепсии с частыми (более 5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ребенка и окружающих, а также туберкулеза в активной стадии процесса, карантинных инфекций, заразных заболеваний кожи и волос, венерических заболеваний, СПИДа и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МСО является юридическим лицом, создается его учредителем (инициатором) и осуществляет свою деятельность в соответствии с учредительными документами на основании лицензии на осуществление деятельности по предоставлению специальных социальных услуг, лицензии на медицинскую, врачебную деятельность, а также лицензии на право ведения образовательной деятельности.</w:t>
      </w:r>
    </w:p>
    <w:bookmarkEnd w:id="69"/>
    <w:bookmarkStart w:name="z131" w:id="70"/>
    <w:p>
      <w:pPr>
        <w:spacing w:after="0"/>
        <w:ind w:left="0"/>
        <w:jc w:val="left"/>
      </w:pPr>
      <w:r>
        <w:rPr>
          <w:rFonts w:ascii="Times New Roman"/>
          <w:b/>
          <w:i w:val="false"/>
          <w:color w:val="000000"/>
        </w:rPr>
        <w:t xml:space="preserve"> 
2. Задачи и функции МСО полустационарного типа</w:t>
      </w:r>
    </w:p>
    <w:bookmarkEnd w:id="70"/>
    <w:bookmarkStart w:name="z132" w:id="71"/>
    <w:p>
      <w:pPr>
        <w:spacing w:after="0"/>
        <w:ind w:left="0"/>
        <w:jc w:val="both"/>
      </w:pPr>
      <w:r>
        <w:rPr>
          <w:rFonts w:ascii="Times New Roman"/>
          <w:b w:val="false"/>
          <w:i w:val="false"/>
          <w:color w:val="000000"/>
          <w:sz w:val="28"/>
        </w:rPr>
        <w:t>
      4. Основными задачами МСО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создание для детей благоприятных условий пребывания, приближенных к домашним;</w:t>
      </w:r>
      <w:r>
        <w:br/>
      </w:r>
      <w:r>
        <w:rPr>
          <w:rFonts w:ascii="Times New Roman"/>
          <w:b w:val="false"/>
          <w:i w:val="false"/>
          <w:color w:val="000000"/>
          <w:sz w:val="28"/>
        </w:rPr>
        <w:t>
</w:t>
      </w:r>
      <w:r>
        <w:rPr>
          <w:rFonts w:ascii="Times New Roman"/>
          <w:b w:val="false"/>
          <w:i w:val="false"/>
          <w:color w:val="000000"/>
          <w:sz w:val="28"/>
        </w:rPr>
        <w:t xml:space="preserve">
      2) предоставление специальных социальных услуг в соответствии со Стандартом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января 2009 года № 26-п (зарегистрированный в Министерстве юстиции Республики Казахстан за № 5566 от 25 февраля 2009 года) (далее - Стандарт оказания специальных социальных услуг в области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3) учет индивидуальных потребностей детей при оказании комплекса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Основными функциями МСО полустационарного типа являются:</w:t>
      </w:r>
      <w:r>
        <w:br/>
      </w:r>
      <w:r>
        <w:rPr>
          <w:rFonts w:ascii="Times New Roman"/>
          <w:b w:val="false"/>
          <w:i w:val="false"/>
          <w:color w:val="000000"/>
          <w:sz w:val="28"/>
        </w:rPr>
        <w:t>
      1) предоставление специальных социальных услуг, ориентированных на результат:</w:t>
      </w:r>
      <w:r>
        <w:br/>
      </w:r>
      <w:r>
        <w:rPr>
          <w:rFonts w:ascii="Times New Roman"/>
          <w:b w:val="false"/>
          <w:i w:val="false"/>
          <w:color w:val="000000"/>
          <w:sz w:val="28"/>
        </w:rPr>
        <w:t>
</w:t>
      </w:r>
      <w:r>
        <w:rPr>
          <w:rFonts w:ascii="Times New Roman"/>
          <w:b w:val="false"/>
          <w:i w:val="false"/>
          <w:color w:val="000000"/>
          <w:sz w:val="28"/>
        </w:rPr>
        <w:t>
      на динамику развития двигательных, сенсорных, когнитивных функций;</w:t>
      </w:r>
      <w:r>
        <w:br/>
      </w:r>
      <w:r>
        <w:rPr>
          <w:rFonts w:ascii="Times New Roman"/>
          <w:b w:val="false"/>
          <w:i w:val="false"/>
          <w:color w:val="000000"/>
          <w:sz w:val="28"/>
        </w:rPr>
        <w:t>
</w:t>
      </w:r>
      <w:r>
        <w:rPr>
          <w:rFonts w:ascii="Times New Roman"/>
          <w:b w:val="false"/>
          <w:i w:val="false"/>
          <w:color w:val="000000"/>
          <w:sz w:val="28"/>
        </w:rPr>
        <w:t>
      на формирование необходимых жизненных навыков (самообслуживания, личной гигиены, ручной умелости, бытовых, трудовых и иных);</w:t>
      </w:r>
      <w:r>
        <w:br/>
      </w:r>
      <w:r>
        <w:rPr>
          <w:rFonts w:ascii="Times New Roman"/>
          <w:b w:val="false"/>
          <w:i w:val="false"/>
          <w:color w:val="000000"/>
          <w:sz w:val="28"/>
        </w:rPr>
        <w:t>
</w:t>
      </w:r>
      <w:r>
        <w:rPr>
          <w:rFonts w:ascii="Times New Roman"/>
          <w:b w:val="false"/>
          <w:i w:val="false"/>
          <w:color w:val="000000"/>
          <w:sz w:val="28"/>
        </w:rPr>
        <w:t>
      на повышение уровня социализации;</w:t>
      </w:r>
      <w:r>
        <w:br/>
      </w:r>
      <w:r>
        <w:rPr>
          <w:rFonts w:ascii="Times New Roman"/>
          <w:b w:val="false"/>
          <w:i w:val="false"/>
          <w:color w:val="000000"/>
          <w:sz w:val="28"/>
        </w:rPr>
        <w:t>
</w:t>
      </w:r>
      <w:r>
        <w:rPr>
          <w:rFonts w:ascii="Times New Roman"/>
          <w:b w:val="false"/>
          <w:i w:val="false"/>
          <w:color w:val="000000"/>
          <w:sz w:val="28"/>
        </w:rPr>
        <w:t>
      на интеграцию детей;</w:t>
      </w:r>
      <w:r>
        <w:br/>
      </w:r>
      <w:r>
        <w:rPr>
          <w:rFonts w:ascii="Times New Roman"/>
          <w:b w:val="false"/>
          <w:i w:val="false"/>
          <w:color w:val="000000"/>
          <w:sz w:val="28"/>
        </w:rPr>
        <w:t>
</w:t>
      </w:r>
      <w:r>
        <w:rPr>
          <w:rFonts w:ascii="Times New Roman"/>
          <w:b w:val="false"/>
          <w:i w:val="false"/>
          <w:color w:val="000000"/>
          <w:sz w:val="28"/>
        </w:rPr>
        <w:t>
      2) проведение комплекса специальных социальных услуг медицинской, социальной, социально-бытовой и трудовой направленности;</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w:t>
      </w:r>
      <w:r>
        <w:br/>
      </w:r>
      <w:r>
        <w:rPr>
          <w:rFonts w:ascii="Times New Roman"/>
          <w:b w:val="false"/>
          <w:i w:val="false"/>
          <w:color w:val="000000"/>
          <w:sz w:val="28"/>
        </w:rPr>
        <w:t>
</w:t>
      </w:r>
      <w:r>
        <w:rPr>
          <w:rFonts w:ascii="Times New Roman"/>
          <w:b w:val="false"/>
          <w:i w:val="false"/>
          <w:color w:val="000000"/>
          <w:sz w:val="28"/>
        </w:rPr>
        <w:t>
      4) информирование родителей (законных представителей) детей об их правах, объемах и видах предоставляемых специальных социальных услуг, о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5)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6) повышение качества и эффективности предоставляемых специальных социальных услуг и улучшение условий пребывания детей в МСО полустационарного типа;</w:t>
      </w:r>
      <w:r>
        <w:br/>
      </w:r>
      <w:r>
        <w:rPr>
          <w:rFonts w:ascii="Times New Roman"/>
          <w:b w:val="false"/>
          <w:i w:val="false"/>
          <w:color w:val="000000"/>
          <w:sz w:val="28"/>
        </w:rPr>
        <w:t>
</w:t>
      </w:r>
      <w:r>
        <w:rPr>
          <w:rFonts w:ascii="Times New Roman"/>
          <w:b w:val="false"/>
          <w:i w:val="false"/>
          <w:color w:val="000000"/>
          <w:sz w:val="28"/>
        </w:rPr>
        <w:t>
      7) осуществление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8) иные функции в соответствии с учредительными документами МСО полустационарного типа.</w:t>
      </w:r>
    </w:p>
    <w:bookmarkEnd w:id="71"/>
    <w:bookmarkStart w:name="z134" w:id="72"/>
    <w:p>
      <w:pPr>
        <w:spacing w:after="0"/>
        <w:ind w:left="0"/>
        <w:jc w:val="left"/>
      </w:pPr>
      <w:r>
        <w:rPr>
          <w:rFonts w:ascii="Times New Roman"/>
          <w:b/>
          <w:i w:val="false"/>
          <w:color w:val="000000"/>
        </w:rPr>
        <w:t xml:space="preserve"> 
3. Условия приема в МСО полустационарного типа</w:t>
      </w:r>
    </w:p>
    <w:bookmarkEnd w:id="72"/>
    <w:bookmarkStart w:name="z135" w:id="73"/>
    <w:p>
      <w:pPr>
        <w:spacing w:after="0"/>
        <w:ind w:left="0"/>
        <w:jc w:val="both"/>
      </w:pPr>
      <w:r>
        <w:rPr>
          <w:rFonts w:ascii="Times New Roman"/>
          <w:b w:val="false"/>
          <w:i w:val="false"/>
          <w:color w:val="000000"/>
          <w:sz w:val="28"/>
        </w:rPr>
        <w:t>
      6. Направление в МСО полустационарного типа для предоставления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w:t>
      </w:r>
      <w:r>
        <w:br/>
      </w:r>
      <w:r>
        <w:rPr>
          <w:rFonts w:ascii="Times New Roman"/>
          <w:b w:val="false"/>
          <w:i w:val="false"/>
          <w:color w:val="000000"/>
          <w:sz w:val="28"/>
        </w:rPr>
        <w:t>
</w:t>
      </w:r>
      <w:r>
        <w:rPr>
          <w:rFonts w:ascii="Times New Roman"/>
          <w:b w:val="false"/>
          <w:i w:val="false"/>
          <w:color w:val="000000"/>
          <w:sz w:val="28"/>
        </w:rPr>
        <w:t>
      7. МСО полустационарного типа частной формы собственности осуществляет прием детей на договорной основе.</w:t>
      </w:r>
      <w:r>
        <w:br/>
      </w:r>
      <w:r>
        <w:rPr>
          <w:rFonts w:ascii="Times New Roman"/>
          <w:b w:val="false"/>
          <w:i w:val="false"/>
          <w:color w:val="000000"/>
          <w:sz w:val="28"/>
        </w:rPr>
        <w:t>
</w:t>
      </w:r>
      <w:r>
        <w:rPr>
          <w:rFonts w:ascii="Times New Roman"/>
          <w:b w:val="false"/>
          <w:i w:val="false"/>
          <w:color w:val="000000"/>
          <w:sz w:val="28"/>
        </w:rPr>
        <w:t>
      8. Прием детей в МСО полустационарного типа и предоставление специальных социальных услуг за счет бюджетных средств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заявление одного из родителей (законных представителей) детей (приложение 1) или ходатайства медицинской организации;</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свидетельство о рождении или удостоверение личности ребенка;</w:t>
      </w:r>
      <w:r>
        <w:br/>
      </w:r>
      <w:r>
        <w:rPr>
          <w:rFonts w:ascii="Times New Roman"/>
          <w:b w:val="false"/>
          <w:i w:val="false"/>
          <w:color w:val="000000"/>
          <w:sz w:val="28"/>
        </w:rPr>
        <w:t>
</w:t>
      </w:r>
      <w:r>
        <w:rPr>
          <w:rFonts w:ascii="Times New Roman"/>
          <w:b w:val="false"/>
          <w:i w:val="false"/>
          <w:color w:val="000000"/>
          <w:sz w:val="28"/>
        </w:rPr>
        <w:t>
      5) свидетельство о присвоении регистрационного номера налогоплательщика;</w:t>
      </w:r>
      <w:r>
        <w:br/>
      </w:r>
      <w:r>
        <w:rPr>
          <w:rFonts w:ascii="Times New Roman"/>
          <w:b w:val="false"/>
          <w:i w:val="false"/>
          <w:color w:val="000000"/>
          <w:sz w:val="28"/>
        </w:rPr>
        <w:t>
</w:t>
      </w:r>
      <w:r>
        <w:rPr>
          <w:rFonts w:ascii="Times New Roman"/>
          <w:b w:val="false"/>
          <w:i w:val="false"/>
          <w:color w:val="000000"/>
          <w:sz w:val="28"/>
        </w:rPr>
        <w:t>
      6)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7) выписка из справки об инвалидности;</w:t>
      </w:r>
      <w:r>
        <w:br/>
      </w:r>
      <w:r>
        <w:rPr>
          <w:rFonts w:ascii="Times New Roman"/>
          <w:b w:val="false"/>
          <w:i w:val="false"/>
          <w:color w:val="000000"/>
          <w:sz w:val="28"/>
        </w:rPr>
        <w:t>
</w:t>
      </w:r>
      <w:r>
        <w:rPr>
          <w:rFonts w:ascii="Times New Roman"/>
          <w:b w:val="false"/>
          <w:i w:val="false"/>
          <w:color w:val="000000"/>
          <w:sz w:val="28"/>
        </w:rPr>
        <w:t>
      8) медицинская карта (приложение 2);</w:t>
      </w:r>
      <w:r>
        <w:br/>
      </w:r>
      <w:r>
        <w:rPr>
          <w:rFonts w:ascii="Times New Roman"/>
          <w:b w:val="false"/>
          <w:i w:val="false"/>
          <w:color w:val="000000"/>
          <w:sz w:val="28"/>
        </w:rPr>
        <w:t>
</w:t>
      </w:r>
      <w:r>
        <w:rPr>
          <w:rFonts w:ascii="Times New Roman"/>
          <w:b w:val="false"/>
          <w:i w:val="false"/>
          <w:color w:val="000000"/>
          <w:sz w:val="28"/>
        </w:rPr>
        <w:t>
      9)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10) выписка из амбулаторной карты;</w:t>
      </w:r>
      <w:r>
        <w:br/>
      </w:r>
      <w:r>
        <w:rPr>
          <w:rFonts w:ascii="Times New Roman"/>
          <w:b w:val="false"/>
          <w:i w:val="false"/>
          <w:color w:val="000000"/>
          <w:sz w:val="28"/>
        </w:rPr>
        <w:t>
      11) копия выписки из индивидуальной программы реабилитации.</w:t>
      </w:r>
      <w:r>
        <w:br/>
      </w:r>
      <w:r>
        <w:rPr>
          <w:rFonts w:ascii="Times New Roman"/>
          <w:b w:val="false"/>
          <w:i w:val="false"/>
          <w:color w:val="000000"/>
          <w:sz w:val="28"/>
        </w:rPr>
        <w:t>
</w:t>
      </w:r>
      <w:r>
        <w:rPr>
          <w:rFonts w:ascii="Times New Roman"/>
          <w:b w:val="false"/>
          <w:i w:val="false"/>
          <w:color w:val="000000"/>
          <w:sz w:val="28"/>
        </w:rPr>
        <w:t>
      9. Прием детей в МСО полустационарного типа частной формы собственности и предоставление специальных социальных услуг на платной основе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одного из родителей (законных представителей) детей (приложение 1);</w:t>
      </w:r>
      <w:r>
        <w:br/>
      </w:r>
      <w:r>
        <w:rPr>
          <w:rFonts w:ascii="Times New Roman"/>
          <w:b w:val="false"/>
          <w:i w:val="false"/>
          <w:color w:val="000000"/>
          <w:sz w:val="28"/>
        </w:rPr>
        <w:t>
</w:t>
      </w:r>
      <w:r>
        <w:rPr>
          <w:rFonts w:ascii="Times New Roman"/>
          <w:b w:val="false"/>
          <w:i w:val="false"/>
          <w:color w:val="000000"/>
          <w:sz w:val="28"/>
        </w:rPr>
        <w:t>
      2) копия свидетельства о рождении или удостоверения личности ребенка;</w:t>
      </w:r>
      <w:r>
        <w:br/>
      </w:r>
      <w:r>
        <w:rPr>
          <w:rFonts w:ascii="Times New Roman"/>
          <w:b w:val="false"/>
          <w:i w:val="false"/>
          <w:color w:val="000000"/>
          <w:sz w:val="28"/>
        </w:rPr>
        <w:t>
</w:t>
      </w:r>
      <w:r>
        <w:rPr>
          <w:rFonts w:ascii="Times New Roman"/>
          <w:b w:val="false"/>
          <w:i w:val="false"/>
          <w:color w:val="000000"/>
          <w:sz w:val="28"/>
        </w:rPr>
        <w:t>
      3) выписка из справки об инвалидности (при наличии);</w:t>
      </w:r>
      <w:r>
        <w:br/>
      </w:r>
      <w:r>
        <w:rPr>
          <w:rFonts w:ascii="Times New Roman"/>
          <w:b w:val="false"/>
          <w:i w:val="false"/>
          <w:color w:val="000000"/>
          <w:sz w:val="28"/>
        </w:rPr>
        <w:t>
</w:t>
      </w:r>
      <w:r>
        <w:rPr>
          <w:rFonts w:ascii="Times New Roman"/>
          <w:b w:val="false"/>
          <w:i w:val="false"/>
          <w:color w:val="000000"/>
          <w:sz w:val="28"/>
        </w:rPr>
        <w:t>
      4) медицинская карта (приложение 2);</w:t>
      </w:r>
      <w:r>
        <w:br/>
      </w:r>
      <w:r>
        <w:rPr>
          <w:rFonts w:ascii="Times New Roman"/>
          <w:b w:val="false"/>
          <w:i w:val="false"/>
          <w:color w:val="000000"/>
          <w:sz w:val="28"/>
        </w:rPr>
        <w:t>
</w:t>
      </w:r>
      <w:r>
        <w:rPr>
          <w:rFonts w:ascii="Times New Roman"/>
          <w:b w:val="false"/>
          <w:i w:val="false"/>
          <w:color w:val="000000"/>
          <w:sz w:val="28"/>
        </w:rPr>
        <w:t>
      5) заключение психолого-медико-педагогической консультации (далее - ПМПК);</w:t>
      </w:r>
      <w:r>
        <w:br/>
      </w:r>
      <w:r>
        <w:rPr>
          <w:rFonts w:ascii="Times New Roman"/>
          <w:b w:val="false"/>
          <w:i w:val="false"/>
          <w:color w:val="000000"/>
          <w:sz w:val="28"/>
        </w:rPr>
        <w:t>
</w:t>
      </w:r>
      <w:r>
        <w:rPr>
          <w:rFonts w:ascii="Times New Roman"/>
          <w:b w:val="false"/>
          <w:i w:val="false"/>
          <w:color w:val="000000"/>
          <w:sz w:val="28"/>
        </w:rPr>
        <w:t>
      6) выписка из амбулаторной карты;</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(при наличии).</w:t>
      </w:r>
    </w:p>
    <w:bookmarkEnd w:id="73"/>
    <w:bookmarkStart w:name="z139" w:id="74"/>
    <w:p>
      <w:pPr>
        <w:spacing w:after="0"/>
        <w:ind w:left="0"/>
        <w:jc w:val="left"/>
      </w:pPr>
      <w:r>
        <w:rPr>
          <w:rFonts w:ascii="Times New Roman"/>
          <w:b/>
          <w:i w:val="false"/>
          <w:color w:val="000000"/>
        </w:rPr>
        <w:t xml:space="preserve"> 
4. Условия предоставления специальных социальных услуг</w:t>
      </w:r>
    </w:p>
    <w:bookmarkEnd w:id="74"/>
    <w:bookmarkStart w:name="z140" w:id="75"/>
    <w:p>
      <w:pPr>
        <w:spacing w:after="0"/>
        <w:ind w:left="0"/>
        <w:jc w:val="both"/>
      </w:pPr>
      <w:r>
        <w:rPr>
          <w:rFonts w:ascii="Times New Roman"/>
          <w:b w:val="false"/>
          <w:i w:val="false"/>
          <w:color w:val="000000"/>
          <w:sz w:val="28"/>
        </w:rPr>
        <w:t>
      10. Условия для предоставления специальных социальных услуг в МСО полустационарного типа должны:</w:t>
      </w:r>
      <w:r>
        <w:br/>
      </w:r>
      <w:r>
        <w:rPr>
          <w:rFonts w:ascii="Times New Roman"/>
          <w:b w:val="false"/>
          <w:i w:val="false"/>
          <w:color w:val="000000"/>
          <w:sz w:val="28"/>
        </w:rPr>
        <w:t>
</w:t>
      </w:r>
      <w:r>
        <w:rPr>
          <w:rFonts w:ascii="Times New Roman"/>
          <w:b w:val="false"/>
          <w:i w:val="false"/>
          <w:color w:val="000000"/>
          <w:sz w:val="28"/>
        </w:rPr>
        <w:t>
      соответствовать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учитывать индивидуальные потребности в создании адекватных коррекционно-развивающих условий, способствующих наибольшей активности и социализации детей.</w:t>
      </w:r>
      <w:r>
        <w:br/>
      </w:r>
      <w:r>
        <w:rPr>
          <w:rFonts w:ascii="Times New Roman"/>
          <w:b w:val="false"/>
          <w:i w:val="false"/>
          <w:color w:val="000000"/>
          <w:sz w:val="28"/>
        </w:rPr>
        <w:t>
</w:t>
      </w:r>
      <w:r>
        <w:rPr>
          <w:rFonts w:ascii="Times New Roman"/>
          <w:b w:val="false"/>
          <w:i w:val="false"/>
          <w:color w:val="000000"/>
          <w:sz w:val="28"/>
        </w:rPr>
        <w:t>
      11. Доступ в здание (помещение) МСО полустационарного типа оборудуется специальными приспособлениями с целью: проведения реабилитационных мероприятий, организации отдыха и досуга, обеспечения беспрепятственного доступа в здание детей с нарушениями опорно-двигательного аппарата, их передвижения внутри помещения и на прилегающей к зданию территории.</w:t>
      </w:r>
      <w:r>
        <w:br/>
      </w:r>
      <w:r>
        <w:rPr>
          <w:rFonts w:ascii="Times New Roman"/>
          <w:b w:val="false"/>
          <w:i w:val="false"/>
          <w:color w:val="000000"/>
          <w:sz w:val="28"/>
        </w:rPr>
        <w:t>
</w:t>
      </w:r>
      <w:r>
        <w:rPr>
          <w:rFonts w:ascii="Times New Roman"/>
          <w:b w:val="false"/>
          <w:i w:val="false"/>
          <w:color w:val="000000"/>
          <w:sz w:val="28"/>
        </w:rPr>
        <w:t>
      12. Помещения внутри здания (кабинеты) МСО полустационарного типа должны быть соответственно оборудованы с целью обеспечения различных видов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13. Учредитель (инициатор) обеспечивает материально-техническое оснащение МСО полустационарного типа.</w:t>
      </w:r>
      <w:r>
        <w:br/>
      </w:r>
      <w:r>
        <w:rPr>
          <w:rFonts w:ascii="Times New Roman"/>
          <w:b w:val="false"/>
          <w:i w:val="false"/>
          <w:color w:val="000000"/>
          <w:sz w:val="28"/>
        </w:rPr>
        <w:t>
      14. Режим пребывания детей в МСО полустационарного типа устанавливается из расчета 9 - 10 часов в день.</w:t>
      </w:r>
      <w:r>
        <w:br/>
      </w:r>
      <w:r>
        <w:rPr>
          <w:rFonts w:ascii="Times New Roman"/>
          <w:b w:val="false"/>
          <w:i w:val="false"/>
          <w:color w:val="000000"/>
          <w:sz w:val="28"/>
        </w:rPr>
        <w:t>
</w:t>
      </w:r>
      <w:r>
        <w:rPr>
          <w:rFonts w:ascii="Times New Roman"/>
          <w:b w:val="false"/>
          <w:i w:val="false"/>
          <w:color w:val="000000"/>
          <w:sz w:val="28"/>
        </w:rPr>
        <w:t>
      Режим пребывания детей в МСО полустационарного типа частной формы собственности при оказании специальных социальных услуг на платной основе устанавливается учредителем (инициатором), но не менее 4 часов в день.</w:t>
      </w:r>
      <w:r>
        <w:br/>
      </w:r>
      <w:r>
        <w:rPr>
          <w:rFonts w:ascii="Times New Roman"/>
          <w:b w:val="false"/>
          <w:i w:val="false"/>
          <w:color w:val="000000"/>
          <w:sz w:val="28"/>
        </w:rPr>
        <w:t>
</w:t>
      </w:r>
      <w:r>
        <w:rPr>
          <w:rFonts w:ascii="Times New Roman"/>
          <w:b w:val="false"/>
          <w:i w:val="false"/>
          <w:color w:val="000000"/>
          <w:sz w:val="28"/>
        </w:rPr>
        <w:t>
      15. Порядок пребывания в МСО полустационарного типа определяется Правилами внутреннего распорядка, утвержденными руководителем МСО полустационарного типа.</w:t>
      </w:r>
    </w:p>
    <w:bookmarkEnd w:id="75"/>
    <w:bookmarkStart w:name="z146" w:id="76"/>
    <w:p>
      <w:pPr>
        <w:spacing w:after="0"/>
        <w:ind w:left="0"/>
        <w:jc w:val="left"/>
      </w:pPr>
      <w:r>
        <w:rPr>
          <w:rFonts w:ascii="Times New Roman"/>
          <w:b/>
          <w:i w:val="false"/>
          <w:color w:val="000000"/>
        </w:rPr>
        <w:t xml:space="preserve"> 
5. Оценка и определение потребности детей в специальных</w:t>
      </w:r>
      <w:r>
        <w:br/>
      </w:r>
      <w:r>
        <w:rPr>
          <w:rFonts w:ascii="Times New Roman"/>
          <w:b/>
          <w:i w:val="false"/>
          <w:color w:val="000000"/>
        </w:rPr>
        <w:t>
социальных услугах и разработка индивидуального плана работы</w:t>
      </w:r>
    </w:p>
    <w:bookmarkEnd w:id="76"/>
    <w:bookmarkStart w:name="z147" w:id="77"/>
    <w:p>
      <w:pPr>
        <w:spacing w:after="0"/>
        <w:ind w:left="0"/>
        <w:jc w:val="both"/>
      </w:pPr>
      <w:r>
        <w:rPr>
          <w:rFonts w:ascii="Times New Roman"/>
          <w:b w:val="false"/>
          <w:i w:val="false"/>
          <w:color w:val="000000"/>
          <w:sz w:val="28"/>
        </w:rPr>
        <w:t>
      16. Виды и объемы специальных социальных услуг для детей, пребывающих в МСО полустационарного типа, определяются специалистами: методистом, невропатологом, учителем дефектологом, учителем дефектологом по сенсорному развитию, логопедом, психологом, инструктором ЛФК, инструктором по труду, инструктором по физической культуре, музыкальным работником и другими (далее – специалисты МСО полустационарного типа).</w:t>
      </w:r>
      <w:r>
        <w:br/>
      </w:r>
      <w:r>
        <w:rPr>
          <w:rFonts w:ascii="Times New Roman"/>
          <w:b w:val="false"/>
          <w:i w:val="false"/>
          <w:color w:val="000000"/>
          <w:sz w:val="28"/>
        </w:rPr>
        <w:t>
</w:t>
      </w:r>
      <w:r>
        <w:rPr>
          <w:rFonts w:ascii="Times New Roman"/>
          <w:b w:val="false"/>
          <w:i w:val="false"/>
          <w:color w:val="000000"/>
          <w:sz w:val="28"/>
        </w:rPr>
        <w:t>
      17. Специалистами МСО устанавливаются потребности детей в специальных социальных услугах и фиксируются в индивидуальных планах (далее – индивидуальный план), действующих не более одного года (приложение 2) и координируются специалистом по социальной работе.</w:t>
      </w:r>
      <w:r>
        <w:br/>
      </w:r>
      <w:r>
        <w:rPr>
          <w:rFonts w:ascii="Times New Roman"/>
          <w:b w:val="false"/>
          <w:i w:val="false"/>
          <w:color w:val="000000"/>
          <w:sz w:val="28"/>
        </w:rPr>
        <w:t>
</w:t>
      </w:r>
      <w:r>
        <w:rPr>
          <w:rFonts w:ascii="Times New Roman"/>
          <w:b w:val="false"/>
          <w:i w:val="false"/>
          <w:color w:val="000000"/>
          <w:sz w:val="28"/>
        </w:rPr>
        <w:t>
      18. Индивидуальные планы разрабатываются после наблюдения специалистами за ребенком в течение 14 календарных дней со дня его поступления в МСО полустационарного типа или окончания срока действия предыдущего индивидуального плана, заполняются в течение 5 рабочих дней и утверждаются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19. Отраженный в индивидуальном плане комплекс мероприятий реализуется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Нужды детей и динамика их развития подлежат регулярному (не реже одного раза в квартал) рассмотрению специалистами.</w:t>
      </w:r>
      <w:r>
        <w:br/>
      </w:r>
      <w:r>
        <w:rPr>
          <w:rFonts w:ascii="Times New Roman"/>
          <w:b w:val="false"/>
          <w:i w:val="false"/>
          <w:color w:val="000000"/>
          <w:sz w:val="28"/>
        </w:rPr>
        <w:t>
</w:t>
      </w:r>
      <w:r>
        <w:rPr>
          <w:rFonts w:ascii="Times New Roman"/>
          <w:b w:val="false"/>
          <w:i w:val="false"/>
          <w:color w:val="000000"/>
          <w:sz w:val="28"/>
        </w:rPr>
        <w:t>
      Итоги ежеквартального мониторинга по выполнению индивидуального плана и изменения в состоянии детей фиксируются специалистом по социальной работе в журнале.</w:t>
      </w:r>
      <w:r>
        <w:br/>
      </w:r>
      <w:r>
        <w:rPr>
          <w:rFonts w:ascii="Times New Roman"/>
          <w:b w:val="false"/>
          <w:i w:val="false"/>
          <w:color w:val="000000"/>
          <w:sz w:val="28"/>
        </w:rPr>
        <w:t>
</w:t>
      </w:r>
      <w:r>
        <w:rPr>
          <w:rFonts w:ascii="Times New Roman"/>
          <w:b w:val="false"/>
          <w:i w:val="false"/>
          <w:color w:val="000000"/>
          <w:sz w:val="28"/>
        </w:rPr>
        <w:t>
      20. Каждый специалист участвует в оказании специальных социальных услуг в соответствии с должностной инструкцией (разрабатываются самостоятельно МСО полустационарного типа) и разработанными планами работы (учебно-коррекционный, анимационный план, план медицинской работы, индивидуальные планы).</w:t>
      </w:r>
      <w:r>
        <w:br/>
      </w:r>
      <w:r>
        <w:rPr>
          <w:rFonts w:ascii="Times New Roman"/>
          <w:b w:val="false"/>
          <w:i w:val="false"/>
          <w:color w:val="000000"/>
          <w:sz w:val="28"/>
        </w:rPr>
        <w:t>
</w:t>
      </w:r>
      <w:r>
        <w:rPr>
          <w:rFonts w:ascii="Times New Roman"/>
          <w:b w:val="false"/>
          <w:i w:val="false"/>
          <w:color w:val="000000"/>
          <w:sz w:val="28"/>
        </w:rPr>
        <w:t>
      21. За качественным выполнением служебных обязанностей в отношении всех специалистов осуществляется регулярный контроль администрацией МСО полустационарного типа. Контроль за исполнением индивидуального плана на детей возлагается на специалиста по социальной работе.</w:t>
      </w:r>
      <w:r>
        <w:br/>
      </w:r>
      <w:r>
        <w:rPr>
          <w:rFonts w:ascii="Times New Roman"/>
          <w:b w:val="false"/>
          <w:i w:val="false"/>
          <w:color w:val="000000"/>
          <w:sz w:val="28"/>
        </w:rPr>
        <w:t>
</w:t>
      </w:r>
      <w:r>
        <w:rPr>
          <w:rFonts w:ascii="Times New Roman"/>
          <w:b w:val="false"/>
          <w:i w:val="false"/>
          <w:color w:val="000000"/>
          <w:sz w:val="28"/>
        </w:rPr>
        <w:t>
      22. Специалисты МСО полустационарного типа по мере необходимости корректируют индивидуальные планы детей и отражают проведенные мероприятия и итоги ежеквартального мониторинга в журнале.</w:t>
      </w:r>
    </w:p>
    <w:bookmarkEnd w:id="77"/>
    <w:bookmarkStart w:name="z154" w:id="78"/>
    <w:p>
      <w:pPr>
        <w:spacing w:after="0"/>
        <w:ind w:left="0"/>
        <w:jc w:val="left"/>
      </w:pPr>
      <w:r>
        <w:rPr>
          <w:rFonts w:ascii="Times New Roman"/>
          <w:b/>
          <w:i w:val="false"/>
          <w:color w:val="000000"/>
        </w:rPr>
        <w:t xml:space="preserve"> 
6. Условия предоставления специальных социальных услуг</w:t>
      </w:r>
    </w:p>
    <w:bookmarkEnd w:id="78"/>
    <w:bookmarkStart w:name="z155" w:id="79"/>
    <w:p>
      <w:pPr>
        <w:spacing w:after="0"/>
        <w:ind w:left="0"/>
        <w:jc w:val="both"/>
      </w:pPr>
      <w:r>
        <w:rPr>
          <w:rFonts w:ascii="Times New Roman"/>
          <w:b w:val="false"/>
          <w:i w:val="false"/>
          <w:color w:val="000000"/>
          <w:sz w:val="28"/>
        </w:rPr>
        <w:t>
      23. МСО государственной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МСО частной формы собственности предоставляет следующие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специальные социальные услуги в гарантированном объеме за счет бюджетных средств;</w:t>
      </w:r>
      <w:r>
        <w:br/>
      </w:r>
      <w:r>
        <w:rPr>
          <w:rFonts w:ascii="Times New Roman"/>
          <w:b w:val="false"/>
          <w:i w:val="false"/>
          <w:color w:val="000000"/>
          <w:sz w:val="28"/>
        </w:rPr>
        <w:t>
      платные специальные социальные услуги, предоставляемые на платной основе сверх гарантированного объема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платные специальные социальные услуги, предоставляемые на платной основе по договору между МСО и родителями (законными представителями) детей в объеме, определенном по соглашению сторон.</w:t>
      </w:r>
      <w:r>
        <w:br/>
      </w:r>
      <w:r>
        <w:rPr>
          <w:rFonts w:ascii="Times New Roman"/>
          <w:b w:val="false"/>
          <w:i w:val="false"/>
          <w:color w:val="000000"/>
          <w:sz w:val="28"/>
        </w:rPr>
        <w:t>
</w:t>
      </w:r>
      <w:r>
        <w:rPr>
          <w:rFonts w:ascii="Times New Roman"/>
          <w:b w:val="false"/>
          <w:i w:val="false"/>
          <w:color w:val="000000"/>
          <w:sz w:val="28"/>
        </w:rPr>
        <w:t>
      24. Специальные социальные услуги предоставляются в соответствии со Стандартом оказания специальных социальных услуг в области социальной защиты населения с учетом индивидуальных потребностей детей, отраженных в индивидуальных планах.</w:t>
      </w:r>
    </w:p>
    <w:bookmarkEnd w:id="79"/>
    <w:bookmarkStart w:name="z157" w:id="80"/>
    <w:p>
      <w:pPr>
        <w:spacing w:after="0"/>
        <w:ind w:left="0"/>
        <w:jc w:val="left"/>
      </w:pPr>
      <w:r>
        <w:rPr>
          <w:rFonts w:ascii="Times New Roman"/>
          <w:b/>
          <w:i w:val="false"/>
          <w:color w:val="000000"/>
        </w:rPr>
        <w:t xml:space="preserve"> 
7. Требования к специальным социальным услугам</w:t>
      </w:r>
    </w:p>
    <w:bookmarkEnd w:id="80"/>
    <w:bookmarkStart w:name="z158" w:id="81"/>
    <w:p>
      <w:pPr>
        <w:spacing w:after="0"/>
        <w:ind w:left="0"/>
        <w:jc w:val="both"/>
      </w:pPr>
      <w:r>
        <w:rPr>
          <w:rFonts w:ascii="Times New Roman"/>
          <w:b w:val="false"/>
          <w:i w:val="false"/>
          <w:color w:val="000000"/>
          <w:sz w:val="28"/>
        </w:rPr>
        <w:t>
      25. Социально-бытовые услуги:</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мягкий инвентарь должны соответствовать санитарно-гигиеническим нормам и требованиям;</w:t>
      </w:r>
      <w:r>
        <w:br/>
      </w:r>
      <w:r>
        <w:rPr>
          <w:rFonts w:ascii="Times New Roman"/>
          <w:b w:val="false"/>
          <w:i w:val="false"/>
          <w:color w:val="000000"/>
          <w:sz w:val="28"/>
        </w:rPr>
        <w:t>
      предоставляемые в пользование детям мебель, оборудование должны соответствовать возрасту, психо-физическим особенностям детей;</w:t>
      </w:r>
      <w:r>
        <w:br/>
      </w:r>
      <w:r>
        <w:rPr>
          <w:rFonts w:ascii="Times New Roman"/>
          <w:b w:val="false"/>
          <w:i w:val="false"/>
          <w:color w:val="000000"/>
          <w:sz w:val="28"/>
        </w:rPr>
        <w:t>
      2) в случае оказания специальных социальных услуг в полустационаре в режиме более 4 часов предоставляется горячее питание в соответствии с санитарно-гигиеническими требованиями и установленными нормами питания, на которое руководителем МСО полустационарного типа утверждается текущее недельное меню и перспективное меню на вторую неделю;</w:t>
      </w:r>
      <w:r>
        <w:br/>
      </w:r>
      <w:r>
        <w:rPr>
          <w:rFonts w:ascii="Times New Roman"/>
          <w:b w:val="false"/>
          <w:i w:val="false"/>
          <w:color w:val="000000"/>
          <w:sz w:val="28"/>
        </w:rPr>
        <w:t>
</w:t>
      </w:r>
      <w:r>
        <w:rPr>
          <w:rFonts w:ascii="Times New Roman"/>
          <w:b w:val="false"/>
          <w:i w:val="false"/>
          <w:color w:val="000000"/>
          <w:sz w:val="28"/>
        </w:rPr>
        <w:t>
      в случае оказания специальных социальных услуг в полустационаре в режиме менее 4 часов организовывается прием пищи (легкий завтрак, полдник и другое);</w:t>
      </w:r>
      <w:r>
        <w:br/>
      </w:r>
      <w:r>
        <w:rPr>
          <w:rFonts w:ascii="Times New Roman"/>
          <w:b w:val="false"/>
          <w:i w:val="false"/>
          <w:color w:val="000000"/>
          <w:sz w:val="28"/>
        </w:rPr>
        <w:t>
</w:t>
      </w:r>
      <w:r>
        <w:rPr>
          <w:rFonts w:ascii="Times New Roman"/>
          <w:b w:val="false"/>
          <w:i w:val="false"/>
          <w:color w:val="000000"/>
          <w:sz w:val="28"/>
        </w:rPr>
        <w:t>
      3) в МСО полустационарного типа специалистом по социальной работе осуществляется контроль за оказанием социально-бытовых услуг, итоги которого фиксируются в журнале.</w:t>
      </w:r>
      <w:r>
        <w:br/>
      </w:r>
      <w:r>
        <w:rPr>
          <w:rFonts w:ascii="Times New Roman"/>
          <w:b w:val="false"/>
          <w:i w:val="false"/>
          <w:color w:val="000000"/>
          <w:sz w:val="28"/>
        </w:rPr>
        <w:t>
</w:t>
      </w:r>
      <w:r>
        <w:rPr>
          <w:rFonts w:ascii="Times New Roman"/>
          <w:b w:val="false"/>
          <w:i w:val="false"/>
          <w:color w:val="000000"/>
          <w:sz w:val="28"/>
        </w:rPr>
        <w:t>
      26.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периодическое медико-социальное обследование детей (при необходимости, с привлечением работников органов здравоохранения) и разработка индивидуального плана медицинской части: лечения, консультирования, профилактических 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2) своевременное оказание доврачебной помощи;</w:t>
      </w:r>
      <w:r>
        <w:br/>
      </w:r>
      <w:r>
        <w:rPr>
          <w:rFonts w:ascii="Times New Roman"/>
          <w:b w:val="false"/>
          <w:i w:val="false"/>
          <w:color w:val="000000"/>
          <w:sz w:val="28"/>
        </w:rPr>
        <w:t>
</w:t>
      </w:r>
      <w:r>
        <w:rPr>
          <w:rFonts w:ascii="Times New Roman"/>
          <w:b w:val="false"/>
          <w:i w:val="false"/>
          <w:color w:val="000000"/>
          <w:sz w:val="28"/>
        </w:rPr>
        <w:t>
      3) ежедневное наблюдение за состоянием здоровья детей;</w:t>
      </w:r>
      <w:r>
        <w:br/>
      </w:r>
      <w:r>
        <w:rPr>
          <w:rFonts w:ascii="Times New Roman"/>
          <w:b w:val="false"/>
          <w:i w:val="false"/>
          <w:color w:val="000000"/>
          <w:sz w:val="28"/>
        </w:rPr>
        <w:t>
</w:t>
      </w:r>
      <w:r>
        <w:rPr>
          <w:rFonts w:ascii="Times New Roman"/>
          <w:b w:val="false"/>
          <w:i w:val="false"/>
          <w:color w:val="000000"/>
          <w:sz w:val="28"/>
        </w:rPr>
        <w:t>
      4)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5)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оперативная организация госпитализации и сопровождение детей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8) выдача рекомендаций специалистов, оказывающих социально-медицинские услуги, при убытии детей из МСО полустационарного типа;</w:t>
      </w:r>
      <w:r>
        <w:br/>
      </w:r>
      <w:r>
        <w:rPr>
          <w:rFonts w:ascii="Times New Roman"/>
          <w:b w:val="false"/>
          <w:i w:val="false"/>
          <w:color w:val="000000"/>
          <w:sz w:val="28"/>
        </w:rPr>
        <w:t>
</w:t>
      </w:r>
      <w:r>
        <w:rPr>
          <w:rFonts w:ascii="Times New Roman"/>
          <w:b w:val="false"/>
          <w:i w:val="false"/>
          <w:color w:val="000000"/>
          <w:sz w:val="28"/>
        </w:rPr>
        <w:t>
      9) содействие в получении технических вспомогательных (компенсаторных) средств в соответствии с ИПР;</w:t>
      </w:r>
      <w:r>
        <w:br/>
      </w:r>
      <w:r>
        <w:rPr>
          <w:rFonts w:ascii="Times New Roman"/>
          <w:b w:val="false"/>
          <w:i w:val="false"/>
          <w:color w:val="000000"/>
          <w:sz w:val="28"/>
        </w:rPr>
        <w:t>
</w:t>
      </w:r>
      <w:r>
        <w:rPr>
          <w:rFonts w:ascii="Times New Roman"/>
          <w:b w:val="false"/>
          <w:i w:val="false"/>
          <w:color w:val="000000"/>
          <w:sz w:val="28"/>
        </w:rPr>
        <w:t>
      10) обучение членов семьи практическим навыкам общего ухода за детьми.</w:t>
      </w:r>
      <w:r>
        <w:br/>
      </w:r>
      <w:r>
        <w:rPr>
          <w:rFonts w:ascii="Times New Roman"/>
          <w:b w:val="false"/>
          <w:i w:val="false"/>
          <w:color w:val="000000"/>
          <w:sz w:val="28"/>
        </w:rPr>
        <w:t>
</w:t>
      </w:r>
      <w:r>
        <w:rPr>
          <w:rFonts w:ascii="Times New Roman"/>
          <w:b w:val="false"/>
          <w:i w:val="false"/>
          <w:color w:val="000000"/>
          <w:sz w:val="28"/>
        </w:rPr>
        <w:t>
      Проведение оздоровительно-лечебных мероприятий фиксируются в журнале.</w:t>
      </w:r>
      <w:r>
        <w:br/>
      </w:r>
      <w:r>
        <w:rPr>
          <w:rFonts w:ascii="Times New Roman"/>
          <w:b w:val="false"/>
          <w:i w:val="false"/>
          <w:color w:val="000000"/>
          <w:sz w:val="28"/>
        </w:rPr>
        <w:t>
</w:t>
      </w:r>
      <w:r>
        <w:rPr>
          <w:rFonts w:ascii="Times New Roman"/>
          <w:b w:val="false"/>
          <w:i w:val="false"/>
          <w:color w:val="000000"/>
          <w:sz w:val="28"/>
        </w:rPr>
        <w:t>
      27. Социально-психологические услуги:</w:t>
      </w:r>
      <w:r>
        <w:br/>
      </w:r>
      <w:r>
        <w:rPr>
          <w:rFonts w:ascii="Times New Roman"/>
          <w:b w:val="false"/>
          <w:i w:val="false"/>
          <w:color w:val="000000"/>
          <w:sz w:val="28"/>
        </w:rPr>
        <w:t>
</w:t>
      </w:r>
      <w:r>
        <w:rPr>
          <w:rFonts w:ascii="Times New Roman"/>
          <w:b w:val="false"/>
          <w:i w:val="false"/>
          <w:color w:val="000000"/>
          <w:sz w:val="28"/>
        </w:rPr>
        <w:t>
      1) периодическая психологическая диагностика и обследование детей осуществляются на основе психодиагностического пакета, утверждаемого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2) на основе осуществления наблюдений уточняется диагностика, намечаются необходимые коррекционные мероприятия, социально-психологическое консультирование, медико-психологическая помощь;</w:t>
      </w:r>
      <w:r>
        <w:br/>
      </w:r>
      <w:r>
        <w:rPr>
          <w:rFonts w:ascii="Times New Roman"/>
          <w:b w:val="false"/>
          <w:i w:val="false"/>
          <w:color w:val="000000"/>
          <w:sz w:val="28"/>
        </w:rPr>
        <w:t>
</w:t>
      </w:r>
      <w:r>
        <w:rPr>
          <w:rFonts w:ascii="Times New Roman"/>
          <w:b w:val="false"/>
          <w:i w:val="false"/>
          <w:color w:val="000000"/>
          <w:sz w:val="28"/>
        </w:rPr>
        <w:t>
      3) оказание психологической помощи в форме индивидуальных или групповых занятий;</w:t>
      </w:r>
      <w:r>
        <w:br/>
      </w:r>
      <w:r>
        <w:rPr>
          <w:rFonts w:ascii="Times New Roman"/>
          <w:b w:val="false"/>
          <w:i w:val="false"/>
          <w:color w:val="000000"/>
          <w:sz w:val="28"/>
        </w:rPr>
        <w:t>
</w:t>
      </w:r>
      <w:r>
        <w:rPr>
          <w:rFonts w:ascii="Times New Roman"/>
          <w:b w:val="false"/>
          <w:i w:val="false"/>
          <w:color w:val="000000"/>
          <w:sz w:val="28"/>
        </w:rPr>
        <w:t>
      4) оказание экстренной психологической и медико-психологической помощи;</w:t>
      </w:r>
      <w:r>
        <w:br/>
      </w:r>
      <w:r>
        <w:rPr>
          <w:rFonts w:ascii="Times New Roman"/>
          <w:b w:val="false"/>
          <w:i w:val="false"/>
          <w:color w:val="000000"/>
          <w:sz w:val="28"/>
        </w:rPr>
        <w:t>
</w:t>
      </w:r>
      <w:r>
        <w:rPr>
          <w:rFonts w:ascii="Times New Roman"/>
          <w:b w:val="false"/>
          <w:i w:val="false"/>
          <w:color w:val="000000"/>
          <w:sz w:val="28"/>
        </w:rPr>
        <w:t>
      5) корректировка (в случае необходимости), внесение изменений и дополнений в индивидуальный план детей.</w:t>
      </w:r>
      <w:r>
        <w:br/>
      </w:r>
      <w:r>
        <w:rPr>
          <w:rFonts w:ascii="Times New Roman"/>
          <w:b w:val="false"/>
          <w:i w:val="false"/>
          <w:color w:val="000000"/>
          <w:sz w:val="28"/>
        </w:rPr>
        <w:t>
</w:t>
      </w:r>
      <w:r>
        <w:rPr>
          <w:rFonts w:ascii="Times New Roman"/>
          <w:b w:val="false"/>
          <w:i w:val="false"/>
          <w:color w:val="000000"/>
          <w:sz w:val="28"/>
        </w:rPr>
        <w:t>
      Подтверждение проводимых индивидуальных и групповых мероприятий с детьми, включая информацию о количестве детей, принявших в них участие, отражаются в журнале специалистов. Результаты реабилитационных мероприятий и итогов ежеквартального мониторинга за своевременным оказанием психологической помощи также отражаются в журнале специалистов.</w:t>
      </w:r>
      <w:r>
        <w:br/>
      </w:r>
      <w:r>
        <w:rPr>
          <w:rFonts w:ascii="Times New Roman"/>
          <w:b w:val="false"/>
          <w:i w:val="false"/>
          <w:color w:val="000000"/>
          <w:sz w:val="28"/>
        </w:rPr>
        <w:t>
</w:t>
      </w:r>
      <w:r>
        <w:rPr>
          <w:rFonts w:ascii="Times New Roman"/>
          <w:b w:val="false"/>
          <w:i w:val="false"/>
          <w:color w:val="000000"/>
          <w:sz w:val="28"/>
        </w:rPr>
        <w:t>
      28. Социально-педагогические услуги:</w:t>
      </w:r>
      <w:r>
        <w:br/>
      </w:r>
      <w:r>
        <w:rPr>
          <w:rFonts w:ascii="Times New Roman"/>
          <w:b w:val="false"/>
          <w:i w:val="false"/>
          <w:color w:val="000000"/>
          <w:sz w:val="28"/>
        </w:rPr>
        <w:t>
</w:t>
      </w:r>
      <w:r>
        <w:rPr>
          <w:rFonts w:ascii="Times New Roman"/>
          <w:b w:val="false"/>
          <w:i w:val="false"/>
          <w:color w:val="000000"/>
          <w:sz w:val="28"/>
        </w:rPr>
        <w:t>
      1) периодическое проведение социально-педагогической диагностики и обследования детей;</w:t>
      </w:r>
      <w:r>
        <w:br/>
      </w:r>
      <w:r>
        <w:rPr>
          <w:rFonts w:ascii="Times New Roman"/>
          <w:b w:val="false"/>
          <w:i w:val="false"/>
          <w:color w:val="000000"/>
          <w:sz w:val="28"/>
        </w:rPr>
        <w:t>
</w:t>
      </w:r>
      <w:r>
        <w:rPr>
          <w:rFonts w:ascii="Times New Roman"/>
          <w:b w:val="false"/>
          <w:i w:val="false"/>
          <w:color w:val="000000"/>
          <w:sz w:val="28"/>
        </w:rPr>
        <w:t>
      2) отражение результатов обследования детей в индивидуальном плане;</w:t>
      </w:r>
      <w:r>
        <w:br/>
      </w:r>
      <w:r>
        <w:rPr>
          <w:rFonts w:ascii="Times New Roman"/>
          <w:b w:val="false"/>
          <w:i w:val="false"/>
          <w:color w:val="000000"/>
          <w:sz w:val="28"/>
        </w:rPr>
        <w:t>
</w:t>
      </w:r>
      <w:r>
        <w:rPr>
          <w:rFonts w:ascii="Times New Roman"/>
          <w:b w:val="false"/>
          <w:i w:val="false"/>
          <w:color w:val="000000"/>
          <w:sz w:val="28"/>
        </w:rPr>
        <w:t>
      3) создание условий для формирования навыков самообслуживания, личной гигиены, социально-бытовых и других навыков;</w:t>
      </w:r>
      <w:r>
        <w:br/>
      </w:r>
      <w:r>
        <w:rPr>
          <w:rFonts w:ascii="Times New Roman"/>
          <w:b w:val="false"/>
          <w:i w:val="false"/>
          <w:color w:val="000000"/>
          <w:sz w:val="28"/>
        </w:rPr>
        <w:t>
</w:t>
      </w:r>
      <w:r>
        <w:rPr>
          <w:rFonts w:ascii="Times New Roman"/>
          <w:b w:val="false"/>
          <w:i w:val="false"/>
          <w:color w:val="000000"/>
          <w:sz w:val="28"/>
        </w:rPr>
        <w:t>
      4) создание условий для обучения основам бытовой ориентации (приготовление пищи, сервировка стола, мытье посуды, уход за квартирой/помещением и иных навыков);</w:t>
      </w:r>
      <w:r>
        <w:br/>
      </w:r>
      <w:r>
        <w:rPr>
          <w:rFonts w:ascii="Times New Roman"/>
          <w:b w:val="false"/>
          <w:i w:val="false"/>
          <w:color w:val="000000"/>
          <w:sz w:val="28"/>
        </w:rPr>
        <w:t>
</w:t>
      </w:r>
      <w:r>
        <w:rPr>
          <w:rFonts w:ascii="Times New Roman"/>
          <w:b w:val="false"/>
          <w:i w:val="false"/>
          <w:color w:val="000000"/>
          <w:sz w:val="28"/>
        </w:rPr>
        <w:t>
      5) создание условий и организация обучения по формированию навыков ручной умелости и посильных трудовых навыков;</w:t>
      </w:r>
      <w:r>
        <w:br/>
      </w:r>
      <w:r>
        <w:rPr>
          <w:rFonts w:ascii="Times New Roman"/>
          <w:b w:val="false"/>
          <w:i w:val="false"/>
          <w:color w:val="000000"/>
          <w:sz w:val="28"/>
        </w:rPr>
        <w:t>
</w:t>
      </w:r>
      <w:r>
        <w:rPr>
          <w:rFonts w:ascii="Times New Roman"/>
          <w:b w:val="false"/>
          <w:i w:val="false"/>
          <w:color w:val="000000"/>
          <w:sz w:val="28"/>
        </w:rPr>
        <w:t>
      6) организация коррекционно-развивающего обучения детей с легкой и умеренной умственной отсталостью осуществляется специалистами МСО и (или) специалистами системы образования (при наличии договора на оказание образовательных услуг) по специальным программам, утвержденным уполномоченным органом в области образования; для детей с глубокой и тяжелой умственной отсталостью осуществляется деятельность по формированию навыков самообслуживания, личной гигиены, двигательных, сенсорных и когнитивных навыков согласно программам, разрабатываемым с учетом индивидуальных потребностей детей (авторские);</w:t>
      </w:r>
      <w:r>
        <w:br/>
      </w:r>
      <w:r>
        <w:rPr>
          <w:rFonts w:ascii="Times New Roman"/>
          <w:b w:val="false"/>
          <w:i w:val="false"/>
          <w:color w:val="000000"/>
          <w:sz w:val="28"/>
        </w:rPr>
        <w:t>
</w:t>
      </w:r>
      <w:r>
        <w:rPr>
          <w:rFonts w:ascii="Times New Roman"/>
          <w:b w:val="false"/>
          <w:i w:val="false"/>
          <w:color w:val="000000"/>
          <w:sz w:val="28"/>
        </w:rPr>
        <w:t>
      7) распределение детей по группам (классам) для формирования социальных навыков и коррекционно-развивающего обучения учителями дефектологами проводится с учетом возрастных особенностей (от 3 до 5 лет; от 6 до 8 лет; от 9 до 13 лет; от 14 до 18 лет) с наполняемостью:</w:t>
      </w:r>
      <w:r>
        <w:br/>
      </w:r>
      <w:r>
        <w:rPr>
          <w:rFonts w:ascii="Times New Roman"/>
          <w:b w:val="false"/>
          <w:i w:val="false"/>
          <w:color w:val="000000"/>
          <w:sz w:val="28"/>
        </w:rPr>
        <w:t>
</w:t>
      </w:r>
      <w:r>
        <w:rPr>
          <w:rFonts w:ascii="Times New Roman"/>
          <w:b w:val="false"/>
          <w:i w:val="false"/>
          <w:color w:val="000000"/>
          <w:sz w:val="28"/>
        </w:rPr>
        <w:t>
      не более 6 человек - при условии отсутствия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8 человек - при условии сформированных (частично сформированных) навыков самообслуживания и личной гигиены;</w:t>
      </w:r>
      <w:r>
        <w:br/>
      </w:r>
      <w:r>
        <w:rPr>
          <w:rFonts w:ascii="Times New Roman"/>
          <w:b w:val="false"/>
          <w:i w:val="false"/>
          <w:color w:val="000000"/>
          <w:sz w:val="28"/>
        </w:rPr>
        <w:t>
</w:t>
      </w:r>
      <w:r>
        <w:rPr>
          <w:rFonts w:ascii="Times New Roman"/>
          <w:b w:val="false"/>
          <w:i w:val="false"/>
          <w:color w:val="000000"/>
          <w:sz w:val="28"/>
        </w:rPr>
        <w:t>
      не более 10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12 человек - при условии сформированных навыков ручной умелости (для реализации программ трудовой ориентации группа делится на подгруппы из 6 человек);</w:t>
      </w:r>
      <w:r>
        <w:br/>
      </w:r>
      <w:r>
        <w:rPr>
          <w:rFonts w:ascii="Times New Roman"/>
          <w:b w:val="false"/>
          <w:i w:val="false"/>
          <w:color w:val="000000"/>
          <w:sz w:val="28"/>
        </w:rPr>
        <w:t>
</w:t>
      </w:r>
      <w:r>
        <w:rPr>
          <w:rFonts w:ascii="Times New Roman"/>
          <w:b w:val="false"/>
          <w:i w:val="false"/>
          <w:color w:val="000000"/>
          <w:sz w:val="28"/>
        </w:rPr>
        <w:t>
      8) создание (при необходимости) педагогического совета в целях решения основных вопросов оказания специальных социальных услуг, состав которого утверждается руководителем МСО полустационарного типа;</w:t>
      </w:r>
      <w:r>
        <w:br/>
      </w:r>
      <w:r>
        <w:rPr>
          <w:rFonts w:ascii="Times New Roman"/>
          <w:b w:val="false"/>
          <w:i w:val="false"/>
          <w:color w:val="000000"/>
          <w:sz w:val="28"/>
        </w:rPr>
        <w:t>
</w:t>
      </w:r>
      <w:r>
        <w:rPr>
          <w:rFonts w:ascii="Times New Roman"/>
          <w:b w:val="false"/>
          <w:i w:val="false"/>
          <w:color w:val="000000"/>
          <w:sz w:val="28"/>
        </w:rPr>
        <w:t>
      9) разработка плана по предоставлению анимационных услуг (экскурсии, посещения театров, выставок, концерты художественной самодеятельности, праздники, юбилеи и другие культурные мероприятия), программ и сценариев их проведения, организация и проведение клубной и кружковой работы для формирования и развития интересов детей, при необходимости их сопровождение;</w:t>
      </w:r>
      <w:r>
        <w:br/>
      </w:r>
      <w:r>
        <w:rPr>
          <w:rFonts w:ascii="Times New Roman"/>
          <w:b w:val="false"/>
          <w:i w:val="false"/>
          <w:color w:val="000000"/>
          <w:sz w:val="28"/>
        </w:rPr>
        <w:t>
</w:t>
      </w:r>
      <w:r>
        <w:rPr>
          <w:rFonts w:ascii="Times New Roman"/>
          <w:b w:val="false"/>
          <w:i w:val="false"/>
          <w:color w:val="000000"/>
          <w:sz w:val="28"/>
        </w:rPr>
        <w:t>
      10) проведение промежуточной оценки результатов обучения детей.</w:t>
      </w:r>
      <w:r>
        <w:br/>
      </w:r>
      <w:r>
        <w:rPr>
          <w:rFonts w:ascii="Times New Roman"/>
          <w:b w:val="false"/>
          <w:i w:val="false"/>
          <w:color w:val="000000"/>
          <w:sz w:val="28"/>
        </w:rPr>
        <w:t>
      Ход коррекционно-развивающего обучения и формирования необходимых навыков, внесение изменения в индивидуальные планы (при необходимости) обучения детей, итоги промежуточного контроля отражаются в журнале;</w:t>
      </w:r>
      <w:r>
        <w:br/>
      </w:r>
      <w:r>
        <w:rPr>
          <w:rFonts w:ascii="Times New Roman"/>
          <w:b w:val="false"/>
          <w:i w:val="false"/>
          <w:color w:val="000000"/>
          <w:sz w:val="28"/>
        </w:rPr>
        <w:t>
</w:t>
      </w:r>
      <w:r>
        <w:rPr>
          <w:rFonts w:ascii="Times New Roman"/>
          <w:b w:val="false"/>
          <w:i w:val="false"/>
          <w:color w:val="000000"/>
          <w:sz w:val="28"/>
        </w:rPr>
        <w:t>
      11) на все имеющиеся кабинеты, предназначенные для фронтальной и индивидуальной работы, оформляются паспорта кабинетов, форма которых утверждается самостоятельно каждым МСО полустационарного типа.</w:t>
      </w:r>
      <w:r>
        <w:br/>
      </w:r>
      <w:r>
        <w:rPr>
          <w:rFonts w:ascii="Times New Roman"/>
          <w:b w:val="false"/>
          <w:i w:val="false"/>
          <w:color w:val="000000"/>
          <w:sz w:val="28"/>
        </w:rPr>
        <w:t>
</w:t>
      </w:r>
      <w:r>
        <w:rPr>
          <w:rFonts w:ascii="Times New Roman"/>
          <w:b w:val="false"/>
          <w:i w:val="false"/>
          <w:color w:val="000000"/>
          <w:sz w:val="28"/>
        </w:rPr>
        <w:t>
      29. Социально-экономические и социально-правовые услуги предоставляются в соответствии со Стандартом оказания специальных социальных услуг.</w:t>
      </w:r>
    </w:p>
    <w:bookmarkEnd w:id="81"/>
    <w:bookmarkStart w:name="z163" w:id="82"/>
    <w:p>
      <w:pPr>
        <w:spacing w:after="0"/>
        <w:ind w:left="0"/>
        <w:jc w:val="left"/>
      </w:pPr>
      <w:r>
        <w:rPr>
          <w:rFonts w:ascii="Times New Roman"/>
          <w:b/>
          <w:i w:val="false"/>
          <w:color w:val="000000"/>
        </w:rPr>
        <w:t xml:space="preserve"> 
8. Прекращение предоставления специальных социальных услуг</w:t>
      </w:r>
    </w:p>
    <w:bookmarkEnd w:id="82"/>
    <w:bookmarkStart w:name="z164" w:id="83"/>
    <w:p>
      <w:pPr>
        <w:spacing w:after="0"/>
        <w:ind w:left="0"/>
        <w:jc w:val="both"/>
      </w:pPr>
      <w:r>
        <w:rPr>
          <w:rFonts w:ascii="Times New Roman"/>
          <w:b w:val="false"/>
          <w:i w:val="false"/>
          <w:color w:val="000000"/>
          <w:sz w:val="28"/>
        </w:rPr>
        <w:t>
      30. Прекращение предоставления специальных социальных услуг в МСО полустационарного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1) по заявлению одного из родителей (законных представителей) ребенка;</w:t>
      </w:r>
      <w:r>
        <w:br/>
      </w:r>
      <w:r>
        <w:rPr>
          <w:rFonts w:ascii="Times New Roman"/>
          <w:b w:val="false"/>
          <w:i w:val="false"/>
          <w:color w:val="000000"/>
          <w:sz w:val="28"/>
        </w:rPr>
        <w:t>
</w:t>
      </w:r>
      <w:r>
        <w:rPr>
          <w:rFonts w:ascii="Times New Roman"/>
          <w:b w:val="false"/>
          <w:i w:val="false"/>
          <w:color w:val="000000"/>
          <w:sz w:val="28"/>
        </w:rPr>
        <w:t>
      2) при медицинских противопоказаниях.</w:t>
      </w:r>
    </w:p>
    <w:bookmarkEnd w:id="83"/>
    <w:bookmarkStart w:name="z165" w:id="84"/>
    <w:p>
      <w:pPr>
        <w:spacing w:after="0"/>
        <w:ind w:left="0"/>
        <w:jc w:val="left"/>
      </w:pPr>
      <w:r>
        <w:rPr>
          <w:rFonts w:ascii="Times New Roman"/>
          <w:b/>
          <w:i w:val="false"/>
          <w:color w:val="000000"/>
        </w:rPr>
        <w:t xml:space="preserve"> 
9. Управление МСО полустационарного типа</w:t>
      </w:r>
    </w:p>
    <w:bookmarkEnd w:id="84"/>
    <w:bookmarkStart w:name="z166" w:id="85"/>
    <w:p>
      <w:pPr>
        <w:spacing w:after="0"/>
        <w:ind w:left="0"/>
        <w:jc w:val="both"/>
      </w:pPr>
      <w:r>
        <w:rPr>
          <w:rFonts w:ascii="Times New Roman"/>
          <w:b w:val="false"/>
          <w:i w:val="false"/>
          <w:color w:val="000000"/>
          <w:sz w:val="28"/>
        </w:rPr>
        <w:t>
      31. Руководитель МСО полустационарного типа назначается и освобождается от должности уполномоченным органом или учредителем (инициатором).</w:t>
      </w:r>
      <w:r>
        <w:br/>
      </w:r>
      <w:r>
        <w:rPr>
          <w:rFonts w:ascii="Times New Roman"/>
          <w:b w:val="false"/>
          <w:i w:val="false"/>
          <w:color w:val="000000"/>
          <w:sz w:val="28"/>
        </w:rPr>
        <w:t>
</w:t>
      </w:r>
      <w:r>
        <w:rPr>
          <w:rFonts w:ascii="Times New Roman"/>
          <w:b w:val="false"/>
          <w:i w:val="false"/>
          <w:color w:val="000000"/>
          <w:sz w:val="28"/>
        </w:rPr>
        <w:t>
      32. Штатная численность МСО полустационарного типа устанавливается уполномоченным органом, либо учредителем (инициатором) самостоятельно с учетом потребностей и возможностей бюджета.</w:t>
      </w:r>
      <w:r>
        <w:br/>
      </w:r>
      <w:r>
        <w:rPr>
          <w:rFonts w:ascii="Times New Roman"/>
          <w:b w:val="false"/>
          <w:i w:val="false"/>
          <w:color w:val="000000"/>
          <w:sz w:val="28"/>
        </w:rPr>
        <w:t>
</w:t>
      </w:r>
      <w:r>
        <w:rPr>
          <w:rFonts w:ascii="Times New Roman"/>
          <w:b w:val="false"/>
          <w:i w:val="false"/>
          <w:color w:val="000000"/>
          <w:sz w:val="28"/>
        </w:rPr>
        <w:t>
      33. Руководитель МСО полустационарного типа:</w:t>
      </w:r>
      <w:r>
        <w:br/>
      </w:r>
      <w:r>
        <w:rPr>
          <w:rFonts w:ascii="Times New Roman"/>
          <w:b w:val="false"/>
          <w:i w:val="false"/>
          <w:color w:val="000000"/>
          <w:sz w:val="28"/>
        </w:rPr>
        <w:t>
      организует работу МСО полустационарного типа и несет ответственность за санитарно-гигиеническое и техническое состояние МСО полустационарного типа, качество содержания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действует от имени МСО полустационарного типа, представляет его в учреждениях и организациях, распоряжается в пределах своей компетенции имуществом и средствами МСО полустационарного типа, заключает договора, открывает в банках счета МСО полустационарного типа;</w:t>
      </w:r>
      <w:r>
        <w:br/>
      </w:r>
      <w:r>
        <w:rPr>
          <w:rFonts w:ascii="Times New Roman"/>
          <w:b w:val="false"/>
          <w:i w:val="false"/>
          <w:color w:val="000000"/>
          <w:sz w:val="28"/>
        </w:rPr>
        <w:t>
</w:t>
      </w:r>
      <w:r>
        <w:rPr>
          <w:rFonts w:ascii="Times New Roman"/>
          <w:b w:val="false"/>
          <w:i w:val="false"/>
          <w:color w:val="000000"/>
          <w:sz w:val="28"/>
        </w:rPr>
        <w:t>
      обеспечивает подбор и назначение кадров, осуществляет руководство работой персонала, повышение их квалификации, а также принимает участие в комплектовании МСО полустационарного типа детьми;</w:t>
      </w:r>
      <w:r>
        <w:br/>
      </w:r>
      <w:r>
        <w:rPr>
          <w:rFonts w:ascii="Times New Roman"/>
          <w:b w:val="false"/>
          <w:i w:val="false"/>
          <w:color w:val="000000"/>
          <w:sz w:val="28"/>
        </w:rPr>
        <w:t>
</w:t>
      </w:r>
      <w:r>
        <w:rPr>
          <w:rFonts w:ascii="Times New Roman"/>
          <w:b w:val="false"/>
          <w:i w:val="false"/>
          <w:color w:val="000000"/>
          <w:sz w:val="28"/>
        </w:rPr>
        <w:t>
      формирует новые штатные единицы специалистов по оказанию специальных социальных услуг (психолог, логопед, учитель дефектолог, учитель дефектолог по развитию сенсорных навыков, музыкальный руководитель, учитель физкультуры, инструктор по труду, инструктор лечебной физической культуры (далее - инструктор ЛФК), медсестра по массажу, специалист по социальной работе) исходя из наличия оборудованных кабинетов;</w:t>
      </w:r>
      <w:r>
        <w:br/>
      </w:r>
      <w:r>
        <w:rPr>
          <w:rFonts w:ascii="Times New Roman"/>
          <w:b w:val="false"/>
          <w:i w:val="false"/>
          <w:color w:val="000000"/>
          <w:sz w:val="28"/>
        </w:rPr>
        <w:t>
</w:t>
      </w:r>
      <w:r>
        <w:rPr>
          <w:rFonts w:ascii="Times New Roman"/>
          <w:b w:val="false"/>
          <w:i w:val="false"/>
          <w:color w:val="000000"/>
          <w:sz w:val="28"/>
        </w:rPr>
        <w:t>
      издает приказы, касающиеся деятельности МСО полустационарного типа, в соответствии с трудовым законодательством Республики Казахстан заключает, расторгает трудовые договоры с работниками, поощряет, налагает на них дисциплинарные взыскания.</w:t>
      </w:r>
      <w:r>
        <w:br/>
      </w:r>
      <w:r>
        <w:rPr>
          <w:rFonts w:ascii="Times New Roman"/>
          <w:b w:val="false"/>
          <w:i w:val="false"/>
          <w:color w:val="000000"/>
          <w:sz w:val="28"/>
        </w:rPr>
        <w:t>
</w:t>
      </w:r>
      <w:r>
        <w:rPr>
          <w:rFonts w:ascii="Times New Roman"/>
          <w:b w:val="false"/>
          <w:i w:val="false"/>
          <w:color w:val="000000"/>
          <w:sz w:val="28"/>
        </w:rPr>
        <w:t>
      34. В МСО оформляется книга жалоб и предложений, которая хранится у руководителя МСО и предъявляется по первому требованию посетителей.</w:t>
      </w:r>
      <w:r>
        <w:br/>
      </w:r>
      <w:r>
        <w:rPr>
          <w:rFonts w:ascii="Times New Roman"/>
          <w:b w:val="false"/>
          <w:i w:val="false"/>
          <w:color w:val="000000"/>
          <w:sz w:val="28"/>
        </w:rPr>
        <w:t>
</w:t>
      </w:r>
      <w:r>
        <w:rPr>
          <w:rFonts w:ascii="Times New Roman"/>
          <w:b w:val="false"/>
          <w:i w:val="false"/>
          <w:color w:val="000000"/>
          <w:sz w:val="28"/>
        </w:rPr>
        <w:t>
      35. Книга жалоб и предложений рассматривается руководителем МСО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36. Руководитель МСО, учредитель (инициатор) и уполномоченный орган должны своевременно реагировать на жалобы и предложения и принимать соответствующие меры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37. МСО полустационарного типа может иметь спонсорские, благотворительные и иные счета для перечисления средств от юридических и физических лиц,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38. Неправительственные и коммерческие организации предоставляют услуги в условиях полустационара в рамках гарантированного объема специальных социальных услуг за счет бюджетных средств, а сверх гарантированного объема - на платной основе.</w:t>
      </w:r>
      <w:r>
        <w:br/>
      </w:r>
      <w:r>
        <w:rPr>
          <w:rFonts w:ascii="Times New Roman"/>
          <w:b w:val="false"/>
          <w:i w:val="false"/>
          <w:color w:val="000000"/>
          <w:sz w:val="28"/>
        </w:rPr>
        <w:t>
</w:t>
      </w:r>
      <w:r>
        <w:rPr>
          <w:rFonts w:ascii="Times New Roman"/>
          <w:b w:val="false"/>
          <w:i w:val="false"/>
          <w:color w:val="000000"/>
          <w:sz w:val="28"/>
        </w:rPr>
        <w:t>
      39. За счет бюджетных средств услуги детям в условиях полустационара неправительственными и коммерческими организациями осуществляются в соответствии с законодательством о государственном социальном заказе и государственных закупках.</w:t>
      </w:r>
      <w:r>
        <w:br/>
      </w:r>
      <w:r>
        <w:rPr>
          <w:rFonts w:ascii="Times New Roman"/>
          <w:b w:val="false"/>
          <w:i w:val="false"/>
          <w:color w:val="000000"/>
          <w:sz w:val="28"/>
        </w:rPr>
        <w:t>
</w:t>
      </w:r>
      <w:r>
        <w:rPr>
          <w:rFonts w:ascii="Times New Roman"/>
          <w:b w:val="false"/>
          <w:i w:val="false"/>
          <w:color w:val="000000"/>
          <w:sz w:val="28"/>
        </w:rPr>
        <w:t>
      40. Отношения администратора местной бюджетной программы (далее - заказчик), неправительственной и коммерческой организаций, выступающих в качестве исполнителя по договору на осуществление государственного социального заказа или договору о государственных закупках (далее - поставщик услуг), оформляются договором на осуществление государственного социального заказа по предоставлению услуг детям в условиях полустационара или договором о государственных закупках услуг детям в условиях полустационара.</w:t>
      </w:r>
      <w:r>
        <w:br/>
      </w:r>
      <w:r>
        <w:rPr>
          <w:rFonts w:ascii="Times New Roman"/>
          <w:b w:val="false"/>
          <w:i w:val="false"/>
          <w:color w:val="000000"/>
          <w:sz w:val="28"/>
        </w:rPr>
        <w:t>
</w:t>
      </w:r>
      <w:r>
        <w:rPr>
          <w:rFonts w:ascii="Times New Roman"/>
          <w:b w:val="false"/>
          <w:i w:val="false"/>
          <w:color w:val="000000"/>
          <w:sz w:val="28"/>
        </w:rPr>
        <w:t>
      41. Отношения между поставщиком услуг и родителями (законными представителями) детей оформляются Договором об оказании специальных социальных услуг (далее – Договор).</w:t>
      </w:r>
      <w:r>
        <w:br/>
      </w:r>
      <w:r>
        <w:rPr>
          <w:rFonts w:ascii="Times New Roman"/>
          <w:b w:val="false"/>
          <w:i w:val="false"/>
          <w:color w:val="000000"/>
          <w:sz w:val="28"/>
        </w:rPr>
        <w:t>
</w:t>
      </w:r>
      <w:r>
        <w:rPr>
          <w:rFonts w:ascii="Times New Roman"/>
          <w:b w:val="false"/>
          <w:i w:val="false"/>
          <w:color w:val="000000"/>
          <w:sz w:val="28"/>
        </w:rPr>
        <w:t>
      В Договоре обязательно наличие условий, предусматривающих режим пребывания, объем, виды условия предоставляемых услуг в условиях полустационара, условия расторжения Договора, ответственность сторон, срок и реализация Договора.</w:t>
      </w:r>
    </w:p>
    <w:bookmarkEnd w:id="85"/>
    <w:bookmarkStart w:name="z177" w:id="86"/>
    <w:p>
      <w:pPr>
        <w:spacing w:after="0"/>
        <w:ind w:left="0"/>
        <w:jc w:val="left"/>
      </w:pPr>
      <w:r>
        <w:rPr>
          <w:rFonts w:ascii="Times New Roman"/>
          <w:b/>
          <w:i w:val="false"/>
          <w:color w:val="000000"/>
        </w:rPr>
        <w:t xml:space="preserve"> 
10. Заключительные положения</w:t>
      </w:r>
    </w:p>
    <w:bookmarkEnd w:id="86"/>
    <w:bookmarkStart w:name="z178" w:id="87"/>
    <w:p>
      <w:pPr>
        <w:spacing w:after="0"/>
        <w:ind w:left="0"/>
        <w:jc w:val="both"/>
      </w:pPr>
      <w:r>
        <w:rPr>
          <w:rFonts w:ascii="Times New Roman"/>
          <w:b w:val="false"/>
          <w:i w:val="false"/>
          <w:color w:val="000000"/>
          <w:sz w:val="28"/>
        </w:rPr>
        <w:t>
      42. Контроль за качеством, обеспечением полного объема, видов и создания соответствующих условий специальных социальных услуг детям и их семьям осуществляет учредитель (инициатор) и уполномоченный орган.</w:t>
      </w:r>
    </w:p>
    <w:bookmarkEnd w:id="87"/>
    <w:bookmarkStart w:name="z179" w:id="8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детей  </w:t>
      </w:r>
      <w:r>
        <w:br/>
      </w:r>
      <w:r>
        <w:rPr>
          <w:rFonts w:ascii="Times New Roman"/>
          <w:b w:val="false"/>
          <w:i w:val="false"/>
          <w:color w:val="000000"/>
          <w:sz w:val="28"/>
        </w:rPr>
        <w:t>
с психоневрологическими патологиями</w:t>
      </w:r>
      <w:r>
        <w:br/>
      </w:r>
      <w:r>
        <w:rPr>
          <w:rFonts w:ascii="Times New Roman"/>
          <w:b w:val="false"/>
          <w:i w:val="false"/>
          <w:color w:val="000000"/>
          <w:sz w:val="28"/>
        </w:rPr>
        <w:t xml:space="preserve">
в условиях полустационара     </w:t>
      </w:r>
    </w:p>
    <w:bookmarkEnd w:id="88"/>
    <w:p>
      <w:pPr>
        <w:spacing w:after="0"/>
        <w:ind w:left="0"/>
        <w:jc w:val="both"/>
      </w:pPr>
      <w:r>
        <w:rPr>
          <w:rFonts w:ascii="Times New Roman"/>
          <w:b w:val="false"/>
          <w:i w:val="false"/>
          <w:color w:val="000000"/>
          <w:sz w:val="28"/>
        </w:rPr>
        <w:t>Оформляется уполномоченным органом в области социальной защиты</w:t>
      </w:r>
      <w:r>
        <w:br/>
      </w: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ребенка)</w:t>
      </w:r>
      <w:r>
        <w:br/>
      </w:r>
      <w:r>
        <w:rPr>
          <w:rFonts w:ascii="Times New Roman"/>
          <w:b w:val="false"/>
          <w:i w:val="false"/>
          <w:color w:val="000000"/>
          <w:sz w:val="28"/>
        </w:rPr>
        <w:t>
Свидетельство о рождении (удостоверение личности) №__________</w:t>
      </w:r>
      <w:r>
        <w:br/>
      </w:r>
      <w:r>
        <w:rPr>
          <w:rFonts w:ascii="Times New Roman"/>
          <w:b w:val="false"/>
          <w:i w:val="false"/>
          <w:color w:val="000000"/>
          <w:sz w:val="28"/>
        </w:rPr>
        <w:t>
выдан ______</w:t>
      </w:r>
      <w:r>
        <w:br/>
      </w:r>
      <w:r>
        <w:rPr>
          <w:rFonts w:ascii="Times New Roman"/>
          <w:b w:val="false"/>
          <w:i w:val="false"/>
          <w:color w:val="000000"/>
          <w:sz w:val="28"/>
        </w:rPr>
        <w:t>
Домашний адрес _______________________________________</w:t>
      </w:r>
      <w:r>
        <w:br/>
      </w:r>
      <w:r>
        <w:rPr>
          <w:rFonts w:ascii="Times New Roman"/>
          <w:b w:val="false"/>
          <w:i w:val="false"/>
          <w:color w:val="000000"/>
          <w:sz w:val="28"/>
        </w:rPr>
        <w:t>
Место рождения ___________________________________________________</w:t>
      </w:r>
      <w:r>
        <w:br/>
      </w:r>
      <w:r>
        <w:rPr>
          <w:rFonts w:ascii="Times New Roman"/>
          <w:b w:val="false"/>
          <w:i w:val="false"/>
          <w:color w:val="000000"/>
          <w:sz w:val="28"/>
        </w:rPr>
        <w:t>
Дата рождения «___» _________ _____ год</w:t>
      </w:r>
      <w:r>
        <w:br/>
      </w:r>
      <w:r>
        <w:rPr>
          <w:rFonts w:ascii="Times New Roman"/>
          <w:b w:val="false"/>
          <w:i w:val="false"/>
          <w:color w:val="000000"/>
          <w:sz w:val="28"/>
        </w:rPr>
        <w:t>
Вид и размер пособия ______________________________________________</w:t>
      </w:r>
      <w:r>
        <w:br/>
      </w:r>
      <w:r>
        <w:rPr>
          <w:rFonts w:ascii="Times New Roman"/>
          <w:b w:val="false"/>
          <w:i w:val="false"/>
          <w:color w:val="000000"/>
          <w:sz w:val="28"/>
        </w:rPr>
        <w:t>
Категория инвалидности ___________________________________________</w:t>
      </w:r>
      <w:r>
        <w:br/>
      </w:r>
      <w:r>
        <w:rPr>
          <w:rFonts w:ascii="Times New Roman"/>
          <w:b w:val="false"/>
          <w:i w:val="false"/>
          <w:color w:val="000000"/>
          <w:sz w:val="28"/>
        </w:rPr>
        <w:t>
Срок переосвидетельствования 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Последнее место учебы _____________________________________________</w:t>
      </w:r>
      <w:r>
        <w:br/>
      </w:r>
      <w:r>
        <w:rPr>
          <w:rFonts w:ascii="Times New Roman"/>
          <w:b w:val="false"/>
          <w:i w:val="false"/>
          <w:color w:val="000000"/>
          <w:sz w:val="28"/>
        </w:rPr>
        <w:t>
Жилищные условия ________________________________________________</w:t>
      </w:r>
      <w:r>
        <w:br/>
      </w:r>
      <w:r>
        <w:rPr>
          <w:rFonts w:ascii="Times New Roman"/>
          <w:b w:val="false"/>
          <w:i w:val="false"/>
          <w:color w:val="000000"/>
          <w:sz w:val="28"/>
        </w:rPr>
        <w:t>
              (частный дом, квартира, комната в общежитии и т.д.)</w:t>
      </w:r>
      <w:r>
        <w:br/>
      </w:r>
      <w:r>
        <w:rPr>
          <w:rFonts w:ascii="Times New Roman"/>
          <w:b w:val="false"/>
          <w:i w:val="false"/>
          <w:color w:val="000000"/>
          <w:sz w:val="28"/>
        </w:rPr>
        <w:t>
Ф.И.О. родителей (законных представителей) 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предоставить моему ребенку ___________________________</w:t>
      </w:r>
      <w:r>
        <w:br/>
      </w:r>
      <w:r>
        <w:rPr>
          <w:rFonts w:ascii="Times New Roman"/>
          <w:b w:val="false"/>
          <w:i w:val="false"/>
          <w:color w:val="000000"/>
          <w:sz w:val="28"/>
        </w:rPr>
        <w:t>
_______________________________________________(Ф.И.О. ребенка)</w:t>
      </w:r>
      <w:r>
        <w:br/>
      </w:r>
      <w:r>
        <w:rPr>
          <w:rFonts w:ascii="Times New Roman"/>
          <w:b w:val="false"/>
          <w:i w:val="false"/>
          <w:color w:val="000000"/>
          <w:sz w:val="28"/>
        </w:rPr>
        <w:t>
специальные социальные услуги в условиях полустационара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 организации и правилами внутреннего распорядка ознакомлен (а).</w:t>
      </w:r>
      <w:r>
        <w:br/>
      </w:r>
      <w:r>
        <w:rPr>
          <w:rFonts w:ascii="Times New Roman"/>
          <w:b w:val="false"/>
          <w:i w:val="false"/>
          <w:color w:val="000000"/>
          <w:sz w:val="28"/>
        </w:rPr>
        <w:t>
__________ 20__ г. 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___________________________________</w:t>
      </w:r>
      <w:r>
        <w:br/>
      </w: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__________ 20__ г.</w:t>
      </w:r>
    </w:p>
    <w:bookmarkStart w:name="z180" w:id="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Типовым правилам         </w:t>
      </w:r>
      <w:r>
        <w:br/>
      </w:r>
      <w:r>
        <w:rPr>
          <w:rFonts w:ascii="Times New Roman"/>
          <w:b w:val="false"/>
          <w:i w:val="false"/>
          <w:color w:val="000000"/>
          <w:sz w:val="28"/>
        </w:rPr>
        <w:t xml:space="preserve">
социального обслуживания детей  </w:t>
      </w:r>
      <w:r>
        <w:br/>
      </w:r>
      <w:r>
        <w:rPr>
          <w:rFonts w:ascii="Times New Roman"/>
          <w:b w:val="false"/>
          <w:i w:val="false"/>
          <w:color w:val="000000"/>
          <w:sz w:val="28"/>
        </w:rPr>
        <w:t>
с психоневрологическими патологиями</w:t>
      </w:r>
      <w:r>
        <w:br/>
      </w:r>
      <w:r>
        <w:rPr>
          <w:rFonts w:ascii="Times New Roman"/>
          <w:b w:val="false"/>
          <w:i w:val="false"/>
          <w:color w:val="000000"/>
          <w:sz w:val="28"/>
        </w:rPr>
        <w:t xml:space="preserve">
в условиях полустационара     </w:t>
      </w:r>
    </w:p>
    <w:bookmarkEnd w:id="8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(Ф.И.О. и подпись руководителя </w:t>
      </w:r>
      <w:r>
        <w:br/>
      </w:r>
      <w:r>
        <w:rPr>
          <w:rFonts w:ascii="Times New Roman"/>
          <w:b w:val="false"/>
          <w:i w:val="false"/>
          <w:color w:val="000000"/>
          <w:sz w:val="28"/>
        </w:rPr>
        <w:t xml:space="preserve">
МСО полустационарного типа) </w:t>
      </w:r>
    </w:p>
    <w:bookmarkStart w:name="z495" w:id="90"/>
    <w:p>
      <w:pPr>
        <w:spacing w:after="0"/>
        <w:ind w:left="0"/>
        <w:jc w:val="both"/>
      </w:pPr>
      <w:r>
        <w:rPr>
          <w:rFonts w:ascii="Times New Roman"/>
          <w:b w:val="false"/>
          <w:i w:val="false"/>
          <w:color w:val="000000"/>
          <w:sz w:val="28"/>
        </w:rPr>
        <w:t>
       Наименование субъекта МСО полустационарного типа</w:t>
      </w:r>
    </w:p>
    <w:bookmarkEnd w:id="90"/>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Индивидуальный план работы</w:t>
      </w:r>
    </w:p>
    <w:p>
      <w:pPr>
        <w:spacing w:after="0"/>
        <w:ind w:left="0"/>
        <w:jc w:val="both"/>
      </w:pPr>
      <w:r>
        <w:rPr>
          <w:rFonts w:ascii="Times New Roman"/>
          <w:b w:val="false"/>
          <w:i w:val="false"/>
          <w:color w:val="000000"/>
          <w:sz w:val="28"/>
        </w:rPr>
        <w:t>Ф.И.О ребенка _____________________________________________________</w:t>
      </w:r>
      <w:r>
        <w:br/>
      </w:r>
      <w:r>
        <w:rPr>
          <w:rFonts w:ascii="Times New Roman"/>
          <w:b w:val="false"/>
          <w:i w:val="false"/>
          <w:color w:val="000000"/>
          <w:sz w:val="28"/>
        </w:rPr>
        <w:t>
Дата и год рождения ________________________________________________</w:t>
      </w:r>
      <w:r>
        <w:br/>
      </w:r>
      <w:r>
        <w:rPr>
          <w:rFonts w:ascii="Times New Roman"/>
          <w:b w:val="false"/>
          <w:i w:val="false"/>
          <w:color w:val="000000"/>
          <w:sz w:val="28"/>
        </w:rPr>
        <w:t>
Диагноз ___________________________________________________________</w:t>
      </w:r>
      <w:r>
        <w:br/>
      </w:r>
      <w:r>
        <w:rPr>
          <w:rFonts w:ascii="Times New Roman"/>
          <w:b w:val="false"/>
          <w:i w:val="false"/>
          <w:color w:val="000000"/>
          <w:sz w:val="28"/>
        </w:rPr>
        <w:t>
Дата поступления __________________________________________________</w:t>
      </w:r>
      <w:r>
        <w:br/>
      </w:r>
      <w:r>
        <w:rPr>
          <w:rFonts w:ascii="Times New Roman"/>
          <w:b w:val="false"/>
          <w:i w:val="false"/>
          <w:color w:val="000000"/>
          <w:sz w:val="28"/>
        </w:rPr>
        <w:t>
Дата разработки индивидуального плана работы _______________________</w:t>
      </w:r>
      <w:r>
        <w:br/>
      </w:r>
      <w:r>
        <w:rPr>
          <w:rFonts w:ascii="Times New Roman"/>
          <w:b w:val="false"/>
          <w:i w:val="false"/>
          <w:color w:val="000000"/>
          <w:sz w:val="28"/>
        </w:rPr>
        <w:t>
на период с ____________________ по ____________________</w:t>
      </w:r>
    </w:p>
    <w:p>
      <w:pPr>
        <w:spacing w:after="0"/>
        <w:ind w:left="0"/>
        <w:jc w:val="both"/>
      </w:pPr>
      <w:r>
        <w:rPr>
          <w:rFonts w:ascii="Times New Roman"/>
          <w:b w:val="false"/>
          <w:i w:val="false"/>
          <w:color w:val="000000"/>
          <w:sz w:val="28"/>
        </w:rPr>
        <w:t>      Назначенные мероприятия в соответствии с индивидуальными потребностями ребенка (указать виды и объем оказываемых услуг):</w:t>
      </w:r>
      <w:r>
        <w:br/>
      </w:r>
      <w:r>
        <w:rPr>
          <w:rFonts w:ascii="Times New Roman"/>
          <w:b w:val="false"/>
          <w:i w:val="false"/>
          <w:color w:val="000000"/>
          <w:sz w:val="28"/>
        </w:rPr>
        <w:t>
1) социально-бытовые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2) социально-медицинские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3) социально-психологические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4) социально-педагогические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5) социально-экономические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6) социально-правовые услуги:</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Итоги реализации индивидуального плана работы 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Дата пересмотра индивидуального плана работы _______________</w:t>
      </w:r>
    </w:p>
    <w:p>
      <w:pPr>
        <w:spacing w:after="0"/>
        <w:ind w:left="0"/>
        <w:jc w:val="both"/>
      </w:pPr>
      <w:r>
        <w:rPr>
          <w:rFonts w:ascii="Times New Roman"/>
          <w:b w:val="false"/>
          <w:i w:val="false"/>
          <w:color w:val="000000"/>
          <w:sz w:val="28"/>
        </w:rPr>
        <w:t>Специалист по социальной работе ____________________________</w:t>
      </w:r>
      <w:r>
        <w:br/>
      </w:r>
      <w:r>
        <w:rPr>
          <w:rFonts w:ascii="Times New Roman"/>
          <w:b w:val="false"/>
          <w:i w:val="false"/>
          <w:color w:val="000000"/>
          <w:sz w:val="28"/>
        </w:rPr>
        <w:t>
                                         (Ф.И.О. и подпись)</w:t>
      </w:r>
    </w:p>
    <w:p>
      <w:pPr>
        <w:spacing w:after="0"/>
        <w:ind w:left="0"/>
        <w:jc w:val="both"/>
      </w:pPr>
      <w:r>
        <w:rPr>
          <w:rFonts w:ascii="Times New Roman"/>
          <w:b w:val="false"/>
          <w:i w:val="false"/>
          <w:color w:val="000000"/>
          <w:sz w:val="28"/>
        </w:rPr>
        <w:t>      Ознакомлены:</w:t>
      </w:r>
      <w:r>
        <w:br/>
      </w:r>
      <w:r>
        <w:rPr>
          <w:rFonts w:ascii="Times New Roman"/>
          <w:b w:val="false"/>
          <w:i w:val="false"/>
          <w:color w:val="000000"/>
          <w:sz w:val="28"/>
        </w:rPr>
        <w:t>
      Ф.И.О. и подпись родителя _____________________________</w:t>
      </w:r>
      <w:r>
        <w:br/>
      </w:r>
      <w:r>
        <w:rPr>
          <w:rFonts w:ascii="Times New Roman"/>
          <w:b w:val="false"/>
          <w:i w:val="false"/>
          <w:color w:val="000000"/>
          <w:sz w:val="28"/>
        </w:rPr>
        <w:t>
      (законного представителя)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