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e940" w14:textId="6a2e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29 октября 2005 года № 133 "Об утверждении Перечня документов, подтверждающих легальность происхождения вывозимой наличной иностранной валюты"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июня 2009 года № 58. Зарегистрировано в Министерстве юстиции Республики Казахстан 18 августа 2009 года № 5751. Утратило силу постановлением Правления Национального Банка Республики Казахстан от 13 февраля 2012 года № 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13.02.2012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перечня документов, подтверждающих легальность происхождения вывозимой наличной иностранной валюты, в соответствие с налоговым законодательством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29 октября 2005 года № 133 "Об утверждении Перечня документов, подтверждающих легальность происхождения вывозимой наличной иностранной валюты" (зарегистрированное в Реестре государственной регистрации нормативных правовых актов под № 3951 опубликованное 25 января 2006 года в газете "Юридическая газета" № 11 (991) внести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документов, подтверждающих легальность происхождения вывозимой наличной иностранной валюты,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Налоговая декларация по любой из следующих форм (экземпляр налогоплательщика):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декларация по индивидуальному подоходному налогу (форма 220.00);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декларация по индивидуальному подоходному налогу и имуществу (форма 230.00);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декларация по индивидуальному подоходному налогу (форма 240.00);".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сентября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платежного баланса и валютного регулирования (Дюгай Н.Н.):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 и заинтересованных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организационной работы, внешних и общественных связей (Терентьев А.Л.) в трехдневный срок со дня получения от Департамента платежного баланса и валютного регулирования (Дюгай Н.Н.) заявки на опубликование принять меры к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Акишева Д.Т.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Исполняющая обязанности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Председателя Национального Банка           Д. ГАЛИЕВА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Б. Жамишев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25 июля 2009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