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9ef2" w14:textId="cfe9e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26 мая 2009 года № 100. Зарегистрировано в Министерстве юстиции Республики Казахстан 23 июня 2009 года № 5709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актов, регулирующих порядок представления отчетности управляющим инвестиционным портфелем, организациями, осуществляющими отдельные виды банковских операций, а также организациями, осуществляющими деятельность по инвестиционному управлению пенсионными активами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01.07.2015).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Казахстан, за исключением абзацев третьего, четвертого, пятого пункта 1 настоящего постановления, которые вводятся в действие с 1 января 2010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настоящего постановления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Агентства,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