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3512" w14:textId="82c3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Председателя Агентства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20 января 2009 года N 04.2-44/18. Зарегистрирован в Министерстве юстиции Республики Казахстан 3 февраля 2009 года N 5529.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5) и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июня 2006 года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деятельности регионального финансового центра города Алматы от 8 сентября 2006 года № 6 "Об установлении требований к рейтинговым оценкам ценных бумаг и их эмитентам для допуска на специальную торговую площадку регионального финансового центра города Алматы" (зарегистрированный в Реестре государственной регистрации нормативных правовых актов под № 4412, опубликованный в газете "Казахстанская правда" от 24 октября 2006 года № 235 (25206))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минимальная рейтинговая оценка эмитента или его долговых ценных бумаг должна быть не ниже "C" (по классификации рейтинговых агентств "Standard &amp; Poor's" и "Fitch") или "C" (по классификации рейтингового агентства "Moody's Investors Service") по международной шкале или "kzСС" по казахстанской национальной шкале "Standard &amp; Poor's";".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развития Агентства Республики Казахстан по регулированию деятельности регионального финансового центра города Алматы (далее – Агентство):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обеспечить публикацию настоящего приказа в средствах массовой информации.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приказа возложить на курирующего заместителя Председателя Агентства.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Республики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регулированию и надзору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и финансовых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Е. Бахмутова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