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93d" w14:textId="71c5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ограничения хозяйственной деятельности собственников земельных участков и землепользователей на территории государственных природных заказников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октября 2008 года № 362. Зарегистрировано Департаментом юстиции Южно-Казахстанской области 17 ноября 2008 года за № 1999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122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69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особо охраняемых природных территориях", согласно письму Южно-Казахстанской областной территориальной инспекции лесного и охотничьего хозяйства Комитета лесного и охотничьего хозяйства Министерства сельского хозяйства Республики Казахстан от 20 июня 2008 года № 9,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ограничения хозяйственной деятельности собственников земельных участков и землепользователей на территории Акдалинского, Жамбылского, Задарьинского, Тимурского (ботанические) и Боралдайского (комплексный) государственных природных заказников, расположенных на территории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области Абишева И.А.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охотничьего хозяйства А-Б. Кыстаубаев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 Б. 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А. 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В. Кайназаров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Э. Садвакасова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М. Турмагамбетов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 А. Бекетова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 области И. Шалабаев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2008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собственников земельных участков и</w:t>
      </w:r>
      <w:r>
        <w:br/>
      </w:r>
      <w:r>
        <w:rPr>
          <w:rFonts w:ascii="Times New Roman"/>
          <w:b/>
          <w:i w:val="false"/>
          <w:color w:val="000000"/>
        </w:rPr>
        <w:t>землепользователей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ограничения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запрета на использование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Акдалинский, Жамбылский, Задарьинский, Тимурский государственные природные (ботанические) заказники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Боралдайский государственный природный (комплексный) заказник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Пастьба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Кошение цитварной полыни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плодородного слоя почвы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Разведение костров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общераспространенных полезных ископаемых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Разрушение плодородного слоя почвы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Разведение костров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общераспространенных полезных ископаемых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Октябрь-ноябрь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пожароопасного сезона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пожароопасного сезона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