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2737" w14:textId="f502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"Предоставление социальных выплат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97. Зарегистрировано Управлением юстиции района имени Габита Мусрепова Северо-Казахстанской области 19 мая 2008 года N 13-5-77.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«Предоставление социальных выплат на санаторно-курортное лечение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 xml:space="preserve">«Предоставление социальных выплат на санаторно-курортное </w:t>
      </w:r>
      <w:r>
        <w:rPr>
          <w:rFonts w:ascii="Times New Roman"/>
          <w:b/>
          <w:i w:val="false"/>
          <w:color w:val="000080"/>
          <w:sz w:val="28"/>
        </w:rPr>
        <w:t>лечение отдельным категориям граждан»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 государственной услуги по предоставлению социальных выплат на санаторно-курортное лечение отдельным категориям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постановления акимата района имени Габита Мусрепова Северо-Казахстанской области от 16 июня 2005 года № 157 «Об утверждении Правил предоставления социальных выплат на санаторно-курортное лечение отдельным категориям граждан» (государственная регистрация № 13-5-8 от 15 июля 2005 года, «Новости Приишимья» от 15 августа 2005 года № 27) с изменениями внесенными постановлением акимата района от 29 декабря 2007 года N 331 "О внесении изменений в постановление акимата района от 16 июня 2005 года № 157 «Об утверждении Правил предоставления социальных выплат на санаторно-курортное лечение отдельным категориям граждан» (государственная регистрация № 13-5-54 от 08 февраля 2008 года, «Новости Приишимья» от 31 мая 2008 года № 22, «Есіл өңірі» от 02 июня 2008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Cеверо-Казахстанской области». Место оказания услуги: Северо-Казахстанская область, село Новоишимское, улица Школьная,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 –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Великой Отечественной войны и лицам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Великой Отечественной войны и лицам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вдовам воинов, погибших в годы Великой Отечественной войны,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всех категорий;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многодетным матерям, награжденным подвеской «Алтын алқа», «Күміс алқа» или получившим ранее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лицам, пострадавшим от политических репрессий, являющихся пенсионерами;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лицам, удостоенным званий «Герой социалистического труда» и «Халық қаһарманы» пенсионного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  необходимых документов - пятнадцать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формирования электронного запроса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тридцать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часов,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 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принадлежность к данной категории (участники и инвалиды Великой Отечественной войны, другие категории лиц, приравненных по льготам и гарантиям к участникам войны);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медицинского учреждения о нуждаемости в санаторно-курортном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 по адресу: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находящегося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координации занятости и социальных программ Северо-Казахстанской области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