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671" w14:textId="2334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определения пенсионеров и инвалидов в медико-социальное учреждение"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95. Зарегистрировано Управлением юстиции района имени Габита Мусрепова Северо-Казахстанской области 19 мая 2008 года N 13-5-75.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«Оформление документов для определения пенсионеров и инвалидов в медико-социальное учреждение».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«Оформление документов для определения пенсионеров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инвалидов в медико-социальное учреждение»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оформление документов для определения пенсионеров и инвалидов в медико-социальное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оь 13 апреля 2005 года № 39 «О социальной защите иевалидов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занятости и социальных программ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 Cеверо-Казахстанской области».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оформление документов для определения пенсионеров и инвалидов в медико-социальное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людям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Одиноким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девять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формирования электронного запроса -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 с 9.00 до 18.00 часов,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индивидцуальную программу реабилитации инвалида, выданную комиссией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анализы и заключения врачебной 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недееспособности;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размере пенсии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Заявитедю, сдавшему документы, выдается талон о принятии заявления подтверждающий, что заявитель сдал все необходимые документы для получения государственной услуги, в котором казана дата получения заявителем государственной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Акиму района имени Габита Мусрепова находящегося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