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6d087" w14:textId="e56d0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оказания государственной услуги "Регистрация детей дошкольного возраста (до 7 лет) для направления в детские дошкольные учреждения"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Аккайынского района Северо-Казахстанской области от 14 мая 2008 N 108. Зарегистрировано Управлением юстиции Аккайынского района Северо-Казахстанской области 6 июня 2008 года N 13-2-77. Утратило силу постановлением акимата Аккайынского района от 20 декабря 2009 года N 256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Сноска. Утратило силу постановлением акимата Аккайынского района от 20.12.2009 N 256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статьей 37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№ 148 «О местном государственном управлении в Республике Казахстан, статьей 9-1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ноября 2000 года № 107 «Об административных процедурах», подпунктом 4) пункта 4 статьи 6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Казахстана от 27 июля 2007 года № 319 «Об образовании»,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2007 года № 558 «Об утверждении Типового стандарта оказания государственной услуги»,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стандарт оказания государственной слуги «Регистрация детей дошкольного возраста (до 7 лет) для направления в детские дошкольные учреждения»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Симамбаева Е.Т.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его государственной регистрации в органах юстиции Республики Казахстан и вводится в действие по истечении 10 календарных дней с момента первого официального опубликования в средствах массовой информации.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А. Шушамоин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Аккайынского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мая 2008 года № 108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Стандарт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«Регистрация детей дошкольного возраста (до 7 лет) для направления в детские дошкольные учреждения»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Определение государственной услуги - регистрация детей дошкольного возраста (до 7 лет) для направления в детские дошкольные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 -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Название, статья (пункт) нормативного правового акта, на основании которого оказывается государственная услуга: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4) пункта 4 статьи 6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Казахстана от 27 июля 2007 года № 319 «Об образовании».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Наименование государственного органа, государственного учреждения или иных субъектов, предоставляющих данную государственную услугу - государственное учреждение «Аккайынский районный отдел образования», юридический адрес: индекс 150300, Северо-Казахстанская область, Аккайынский район, село Смирново, улица Труда 16, электронная почта: </w:t>
      </w:r>
      <w:r>
        <w:rPr>
          <w:rFonts w:ascii="Times New Roman"/>
          <w:b w:val="false"/>
          <w:i w:val="false"/>
          <w:color w:val="000000"/>
          <w:sz w:val="28"/>
        </w:rPr>
        <w:t>akkroo@mail.ru Сайт: akkshkola.narod.ru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Форма завершения (результат) оказываемой государственной услуги, которую получит потребитель - направление в детские дошкольные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Категория физических и юридических лиц, которым оказывается государственная услуга - граждане Республики Казахстан, а так же иностранцы и лица без гражданства, постоянно проживающие в Республике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Сроки ограничений по времени при оказании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 (с момента регистрации, получения талона, и тому подобное), подачи электронного запроса для получения государственной услуги - не более пяти дней со дня предъявления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необходимых документов (при регистрации, получении талона, и тому подобное), формирования электронного запроса - 20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в очереди при получении документов, максимально допустимый размер файла, как результат оказания государственной услуги - 20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  Информация по оказанию государственной услуги размещена на стенде в фойе здания государственного учреждения «Аккайынский районный отдел образования», по адресу: Северо-Казахстанской область,  Аккайынский район, село Смирново, улица Труда 16. Телефон 21005,  электронная почта: akkroo@mail.ru сайт: akkshkola.narod.ru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График работы: ежедневно с 9-00 до 18-30 часов, перерыв на обед с 12-30 до 14-00 часов.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Услуга предоставляется в помещении государственного учреждения. Помещение обеспечено пожарной безопасностью, созданы приемлемые условия ожидания и подготовки необходимых документов (на стендах размещены порядок получения государственной услуги, образцы документов).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2. Порядок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</w:t>
      </w:r>
      <w:r>
        <w:rPr>
          <w:rFonts w:ascii="Times New Roman"/>
          <w:b/>
          <w:i w:val="false"/>
          <w:color w:val="000000"/>
          <w:sz w:val="28"/>
        </w:rPr>
        <w:t xml:space="preserve">. </w:t>
      </w:r>
      <w:r>
        <w:rPr>
          <w:rFonts w:ascii="Times New Roman"/>
          <w:b w:val="false"/>
          <w:i w:val="false"/>
          <w:color w:val="000000"/>
          <w:sz w:val="28"/>
        </w:rPr>
        <w:t>Перечень необходимых документов и требований, в том числе для лиц, имеющих льготы, для получения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установленного образца выдается в государственном учреждении «Аккайынский районный отдел образования», по адресу: Северо-Казахстанская область, Аккайынский район, село Смирново, улица Труда 16, график приема заявителей: с понедельника по пятницу, с 9-00 до 18-30 часов, обеденный перерыв с 12-30 до 14-00 часов, выходной день суббота и воскресенье;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свидетельство о рождении ребенка (копия) выдается в государственном учреждении «Управление юстиции Аккайынского района Департамента юстиции Северо-Казахстанской области Министерства юстиции Республики Казахстан», адрес: Северо-Казахстанская область, Аккайынский район, село Смирново, улица Труда 11, график работы:  ежедневно с понедельника по пятницу, с 9-00 до 18-00 часов, обеденный перерыв с 13-00 до 14-00 часов, выходной день суббота и воскресенье.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Место выдачи бланков (форм заявлений и тому подобное), которые необходимо заполнить для получения государственной услуги</w:t>
      </w:r>
      <w:r>
        <w:rPr>
          <w:rFonts w:ascii="Times New Roman"/>
          <w:b/>
          <w:i w:val="false"/>
          <w:color w:val="000000"/>
          <w:sz w:val="28"/>
        </w:rPr>
        <w:t xml:space="preserve"> -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«Аккайынский районный отдел образования», по адресу: Северо-Казахстанская область, Аккайынский район, село Смирново, улица Труда 16, электронная почта: akkroo@mail.ru сайт: akkshkola.narod.ru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Адрес и номер кабинета ответственного лица, которому сдаются заполненные бланки, формы, заявления и другие документы, необходимые для получения государственной услуги - документы, необходимые для получения государственной услуги сдаются в методический кабинет государственного учреждения «Аккайынский районный отдел образования», по адресу: Северо-Казахстанская область, Аккайынский район, село Смирново, улица Труда 16, электронная почта: akkroo@mail.ru  сайт: akkshkola.narod.ru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После предъявления всех необходимых документов для получения государственной услуги, потребителю государственной услуги выдается талон с указанием даты принятия и срока исполнения.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Способ доставки результата оказания услуги - личное посещение, курьер, почтой.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Указать ссылку на сайт, либо адрес и номер кабинета ответственного лица, который выдает конечный результат оказания услуги - государственное учреждение «Аккайынский районный отдел образования» по адресу: Северо-Казахстанская область, Аккайынский район, село Смирново, улица Труда 16.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Указать полный перечень оснований для приостановления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предоставление полного перечня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недостоверность сведений предоставляемых заявителем.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3. Принципы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При обращении за представлением государственной услуги граждане в праве рассчитывать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получение полной и подробной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обеспечение сохранности, защиты и конфиденциальности информации о содержании документов потребителя, обеспечение сохранности документов, которые потребитель не получил в установленные сроки;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вежливость, ответственность и профессионализм специалистов.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4. Результаты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19. Результаты оказания государственной услуги потребителям измеряются показателями качества и доступности в соответствии с приложением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Целевые значения показателей качества и доступности государственных услуг, по которым оценивается работа государственного органа, учреждения или иных субъектов, оказывающих государственные услуги, ежегодно утверждаются специально созданными рабочими группами.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5. Порядок обжалования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21. Наименование государственного органа, должностное лицо, который разъясняет порядок обжалования действия (бездействия) уполномоченных должностных лиц и оказывает содействие в подготовке жалобы: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государственного учреждения «Аккайынский районный отдел образования», адрес: Северо-Казахстанская область, Аккайынский район, село Смирново, улица Труда 16, электронный адрес: akkroo@mail.ru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вышестоящие организации: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государственное учреждение «Департамент образования Северо-Казахстанской области», юридический  адрес: Северо-Казахстанская область, город Петропавловск, улица Конституции Казахстана, телефон 8 (715)-(2)-46-33-34, электронный адрес: obldosko@mail.kz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аким Аккайынского района, юридический адрес: Северо-Казахстанская область, Аккайынский район, село Смирново, улица Народная 50, akkain-akimat@sko.kz  телефон приемной 8 (715-32) 2-12-77;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Наименование государственного органа, адрес электронной почты либо номер кабинета должностного лица, которому подается жалоба: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государственного учреждения «Аккайынский районный отдел образования», юридический адрес: Северо-Казахстанская область, Аккайынский район, село Смирново, улица Труда 16. электронный адрес akkroo@mail.ru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вышестоящие организации: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государственное учреждение «Департамент образования Северо-Казахстанской области», юридический  адрес: Северо-Казахстанская область, город Петропавловск, улица Конституции Казахстана, телефон 8 (715)-(2)-46-34-33, электронный адрес: obldosko@mail.kz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аким Аккайынского района, юридический адрес: Северо-Казахстанская область, Аккайынский район, село Смирново, улица Народная 50, адрес электронной почты: </w:t>
      </w:r>
      <w:r>
        <w:rPr>
          <w:rFonts w:ascii="Times New Roman"/>
          <w:b w:val="false"/>
          <w:i w:val="false"/>
          <w:color w:val="000000"/>
          <w:sz w:val="28"/>
        </w:rPr>
        <w:t>akkain-akimat@sko.kz</w:t>
      </w:r>
      <w:r>
        <w:rPr>
          <w:rFonts w:ascii="Times New Roman"/>
          <w:b w:val="false"/>
          <w:i w:val="false"/>
          <w:color w:val="000000"/>
          <w:sz w:val="28"/>
        </w:rPr>
        <w:t>  телефон приемной 8 (715-32) 2-12-77.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Наименование документа, подтверждающего принятие жалобы и предусматривающего срок и место получения ответа на поданную жалобу, контактные данные должностных лиц, у которых можно узнать о ходе рассмотрения жалобы - заявителю, обратившемуся письменно, выдается талон установленной формы с указанием даты и времени регистрации, фамилии и инициалов лица, принявшего жалобу.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получения ответа на жалобу государственное учреждение «Аккайынский районный отдел образования», юридический адрес: Северо-Казахстанская область, Аккайынский район, село Смирново, улица Труда 16. электронный адрес: akkroo@mail.ru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6. Контактная информация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24. Контактные данные (сайт, адрес электронной почты, график работы и приема, адрес, телефоны) руководителя государственного органа, учреждения или иного субъекта, непосредственно оказывающего государственную услугу, его заместителей и вышестоящей организации: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государственное учреждение «Аккайынский районный отдел образования», по адресу: Северо-Казахстанская область, Аккайынский район, село Смирново, улица Труда 16, индекс: 150300, телефоны: 2-10-05, 2-20-38, адрес электронной почты: akkroo@mail.ru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начальник учреждения: телефон 2-10-05, ежедневно с 9-00 до 18-30 часов, перерыв на обед с 12-30 до 14-00 часов, выходной суббота и воскресенье, прием граждан – понедельник, среда, пятница с 9-00 до   12-30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методист дошкольного образования: телефон 2-16-05, ежедневно  с 9-00 до 18-30 часов, перерыв на обед с 12-30 до 14-00 часов, выходной суббота, воскресенье.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государственное учреждение «Департамент образования Северо-Казахстанской области»,  юридический адрес:  Северо-Казахстанская область, город Петропавловск, улица Конституции Казахстана 58, адрес электронной  почты: oblsko@ mail.kz  телефон 8(715)-(2) 46-34-32, график работы ежедневно: с 9-00 до 18-30 часов, перерыв на обед с 12-30 до 14-00 часов, выходной суббота, воскресенье.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Другая полезная информация для потребителя (телефоны центров обработки вызовов, информация о дополнительных услугах и так далее):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государственное учреждение «Департамент по защите прав детей Северо-Казахстанской области», город Петропавловск, улица Конституция Казахстана 60, 2 этаж, кабинеты 15, 15а, 25-27, здание коммунального государственного казенного предприятия «Областной центр творчества детей и юношества», адрес электронной почты:  Departament </w:t>
      </w:r>
      <w:r>
        <w:rPr>
          <w:rFonts w:ascii="Times New Roman"/>
          <w:b w:val="false"/>
          <w:i w:val="false"/>
          <w:color w:val="000000"/>
          <w:sz w:val="28"/>
        </w:rPr>
        <w:t>SKO@list.ru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график работы: ежедневно с 9-00 до 18-30 часов, перерыв на обед с 12-30 до 14-00 часов, выходной суббота, воскресенье.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оказания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«Регистрация детей дошкольного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возраста (до 7 лет) для направления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детские дошкольные учреждения»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Таблица. Значения показателей качества и доступности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40"/>
        <w:gridCol w:w="2502"/>
        <w:gridCol w:w="2117"/>
        <w:gridCol w:w="2301"/>
      </w:tblGrid>
      <w:tr>
        <w:trPr>
          <w:trHeight w:val="120" w:hRule="atLeast"/>
        </w:trPr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 и допустимости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 значение показателя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 значение показате-ля в последую-щем году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значение показателя в отчетном году</w:t>
            </w:r>
          </w:p>
        </w:tc>
      </w:tr>
      <w:tr>
        <w:trPr>
          <w:trHeight w:val="120" w:hRule="atLeast"/>
        </w:trPr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120" w:hRule="atLeast"/>
        </w:trPr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 предоставления услуги в установленный срок с момента сдачи документа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20" w:hRule="atLeast"/>
        </w:trPr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% (доля) потребителей, ожидавших получения услуги в очереди не более 40 минут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120" w:hRule="atLeast"/>
        </w:trPr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потребителей, удовлетворенных качеством процесса предоставления услуги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20" w:hRule="atLeast"/>
        </w:trPr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% (доля) случаев правильно оформленных документов должностным лицом (произведенных начислений, расчетов и т.п.)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Допустимость</w:t>
            </w:r>
          </w:p>
        </w:tc>
      </w:tr>
      <w:tr>
        <w:trPr>
          <w:trHeight w:val="120" w:hRule="atLeast"/>
        </w:trPr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 потребителей, удовлетворенных качеством и информацией о порядке предоставления услуги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20" w:hRule="atLeast"/>
        </w:trPr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случаев правильно заполненных потребителем документов и сданных с первого раза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  <w:tr>
        <w:trPr>
          <w:trHeight w:val="120" w:hRule="atLeast"/>
        </w:trPr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 % (доля) услуг информации, о которых доступно через Интернет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120" w:hRule="atLeast"/>
        </w:trPr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обоснованных жалоб общему количеству обслуженных потребителей по данному виду услуг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% (доля) обоснованных жалоб, рассмотренных и удовлетворенных в установленный срок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 % (доля) потребителей, удовлетворенных существующим порядком обжалования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 % (доля) потребителей, удовлетворенных сроками обжалования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120" w:hRule="atLeast"/>
        </w:trPr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 потребителей, удовлетворенных вежливостью персонала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