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8ea" w14:textId="6f9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внеочередной седьмой сессии Петропавловского городского маслихата от 14 июля 2004 года N 6 "О Правилах предоставления семьям (гражданам)жилищной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20 декабря 2008 года N 6. Зарегистрировано Управлением юстиции города Петропавловска Северо-Казахстанской области 19 января 2009 года N 13-1-147.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"О местном государственном управлении в Республике Казахстан",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№ 94-1 "О жилищных отношениях",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 городского маслихата от 14 июля 2004 года № 6 "О Правилах предоставления малообеспеченным гражданам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1327 от 17 августа 2004 года, опубликовано 3 сентября 2004 года в газете "Добрый вечер" № 3),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июля 2005 года № 3 "О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малообеспеченным гражданам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13-1-17 от 15 августа 2005 года, опубликовано 24 сентября 2005 года в газете "Қызылжар нұры" № 40, 23 сентября 2005 года в газете "Добрый вечер" № 38),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октября 2007 года № 7 "О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малообеспеченным гражданам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13-1-85 от 6 ноября 2007 года, опубликовано 23 ноября 2007 года в газете "Қызылжар нұры" № 48, 23 ноября 2007 года в газете "Проспект СК" № 48),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декабря 2007 года № 5 "О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малообеспеченным гражданам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13-1-111 от 24 января 2008 года, опубликовано 1 февраля 2008 года в газете "Қызылжар нұры" № 5, 1 февраля 2008 года в газете "Проспект СК" № 5),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марта 2008 года № 3 "О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13-1-116 от 30 апреля 2008 года, опубликовано 1 мая 2008 года в газете "Қызылжар нұры" № 18, 1 мая 2008 года в газете "Проспект СК" № 19),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июня 2008 года № 5 "О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номером 13-1-120 от 22 июля 2008 года, опубликовано 1 августа 2008 года в газете "Қызылжар нұры" № 31, 1 августа 2008 года в газете "Проспект СК" № 32)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семьям (гражданам) жилищной помощи на содержание жилья и оплату коммунальных услуг,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"в размере 15 % для жителей города Петропавловска" заменить словами "в размере 10 % для жителей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Казанцев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