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c8d" w14:textId="6d7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1979 "Об утверждении стандарта оказания государственной услуги "Назначение и выплата социальной помощи на зубопротезирование участникам и инвалидам Великой Отечественной войны"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1518. Зарегистрировано Управлением юстиции города Петропавловска Северо-Казахстанской области 9 октября 2008 года N 13-1-126.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Петропавловска от 11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стандарта оказания государственной услуги "Назначение и выплата социальной помощи на зубопротезирование участникам и инвалидам Великой Отечественной войны" государственным учреждением "Отдел занятости и социальных программ города Петропавловска" (зарегистрировано в государственном реестре за N 13-1-107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"тридцати календарных"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документа, подтверждающего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счет-фактуру от организации о стоимости зубопротезирования.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Северо-Казахстанская область, город Петропавловск, улица Казахстанской правды, 35, кабинеты N 10, N 11, N 12, телефоны: 34-45-70, 31-11-27".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